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2A20C" w14:textId="08B7C365" w:rsidR="00BA7AD0" w:rsidRPr="00837326" w:rsidRDefault="001B275D" w:rsidP="001B27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w:drawing>
          <wp:inline distT="0" distB="0" distL="0" distR="0" wp14:anchorId="0CCFBC9B" wp14:editId="631F6D7F">
            <wp:extent cx="1655141" cy="9239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_logo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541" cy="9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</w:p>
    <w:p w14:paraId="0A841B76" w14:textId="2C8CCDED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1419D3">
        <w:rPr>
          <w:rFonts w:ascii="Verdana" w:hAnsi="Verdana" w:cs="Arial"/>
          <w:sz w:val="20"/>
          <w:szCs w:val="20"/>
        </w:rPr>
        <w:t>November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20</w:t>
      </w:r>
    </w:p>
    <w:p w14:paraId="257CB6E9" w14:textId="739A27A7" w:rsidR="00EA7CC3" w:rsidRPr="00A40393" w:rsidRDefault="00FC2CFD" w:rsidP="00C64908">
      <w:pPr>
        <w:spacing w:after="240"/>
        <w:rPr>
          <w:rFonts w:ascii="Verdana" w:hAnsi="Verdana" w:cs="Arial"/>
          <w:b/>
          <w:sz w:val="32"/>
          <w:szCs w:val="36"/>
        </w:rPr>
      </w:pPr>
      <w:bookmarkStart w:id="0" w:name="_Hlk33171745"/>
      <w:r>
        <w:rPr>
          <w:rFonts w:ascii="Verdana" w:hAnsi="Verdana" w:cs="Arial"/>
          <w:b/>
          <w:sz w:val="32"/>
          <w:szCs w:val="36"/>
        </w:rPr>
        <w:t xml:space="preserve">Frauenthal: wenn es schnell gehen soll </w:t>
      </w:r>
      <w:r>
        <w:rPr>
          <w:rFonts w:ascii="Verdana" w:hAnsi="Verdana" w:cs="Arial"/>
          <w:b/>
          <w:sz w:val="32"/>
          <w:szCs w:val="36"/>
        </w:rPr>
        <w:br/>
      </w:r>
      <w:r>
        <w:rPr>
          <w:rFonts w:ascii="Verdana" w:hAnsi="Verdana" w:cs="Arial"/>
          <w:b/>
          <w:szCs w:val="32"/>
        </w:rPr>
        <w:t xml:space="preserve">Konsumenten schätzen Tempo </w:t>
      </w:r>
      <w:r w:rsidR="001419D3">
        <w:rPr>
          <w:rFonts w:ascii="Verdana" w:hAnsi="Verdana" w:cs="Arial"/>
          <w:b/>
          <w:szCs w:val="32"/>
        </w:rPr>
        <w:t xml:space="preserve"> </w:t>
      </w:r>
    </w:p>
    <w:p w14:paraId="02E2A8EF" w14:textId="166749F6" w:rsidR="00FC2CFD" w:rsidRDefault="00FC2CFD" w:rsidP="001419D3">
      <w:pPr>
        <w:rPr>
          <w:rFonts w:ascii="Verdana" w:hAnsi="Verdana" w:cs="Arial"/>
          <w:color w:val="333333"/>
          <w:sz w:val="18"/>
          <w:szCs w:val="18"/>
        </w:rPr>
      </w:pPr>
      <w:bookmarkStart w:id="1" w:name="_Hlk29538406"/>
      <w:r>
        <w:rPr>
          <w:rFonts w:ascii="Verdana" w:hAnsi="Verdana" w:cs="Arial"/>
          <w:color w:val="333333"/>
          <w:sz w:val="18"/>
          <w:szCs w:val="18"/>
        </w:rPr>
        <w:t>Sie kennen das: Konsumenten erwarten, dass ihre Wünsche schnell erfüllt werden. Was bei einem Wasserrohrbruch selbstverständlich ist, gilt auch für die Umsetzung eines neuen Bades oder dem Einbau einer Heizungsanlage.</w:t>
      </w:r>
    </w:p>
    <w:p w14:paraId="515E4A81" w14:textId="4FF05AF5" w:rsidR="00FC2CFD" w:rsidRDefault="00FC2CFD" w:rsidP="001419D3">
      <w:pPr>
        <w:rPr>
          <w:rFonts w:ascii="Verdana" w:hAnsi="Verdana" w:cs="Arial"/>
          <w:color w:val="333333"/>
          <w:sz w:val="18"/>
          <w:szCs w:val="18"/>
        </w:rPr>
      </w:pPr>
    </w:p>
    <w:p w14:paraId="52DE52E0" w14:textId="66FBA732" w:rsidR="00FC2CFD" w:rsidRPr="00F4430A" w:rsidRDefault="00FC2CFD" w:rsidP="001419D3">
      <w:pPr>
        <w:rPr>
          <w:rFonts w:ascii="Verdana" w:hAnsi="Verdana" w:cs="Arial"/>
          <w:color w:val="333333"/>
          <w:sz w:val="18"/>
          <w:szCs w:val="18"/>
        </w:rPr>
      </w:pPr>
      <w:r>
        <w:rPr>
          <w:rFonts w:ascii="Verdana" w:hAnsi="Verdana" w:cs="Arial"/>
          <w:color w:val="333333"/>
          <w:sz w:val="18"/>
          <w:szCs w:val="18"/>
        </w:rPr>
        <w:t xml:space="preserve">SHT, ÖAG und die Kontinentale sind immer der perfekte Partner, gerade auch wenn es wieder einmal superschnell gehen soll. </w:t>
      </w:r>
    </w:p>
    <w:p w14:paraId="6FA4A2BF" w14:textId="77777777" w:rsidR="001419D3" w:rsidRPr="00F4430A" w:rsidRDefault="001419D3" w:rsidP="001419D3">
      <w:pPr>
        <w:rPr>
          <w:rFonts w:ascii="Verdana" w:hAnsi="Verdana"/>
          <w:sz w:val="18"/>
          <w:szCs w:val="18"/>
        </w:rPr>
      </w:pPr>
    </w:p>
    <w:p w14:paraId="3237D27A" w14:textId="643276B7" w:rsidR="00FC2CFD" w:rsidRPr="0092342C" w:rsidRDefault="00FC2CFD" w:rsidP="00FC2CFD">
      <w:pPr>
        <w:rPr>
          <w:rFonts w:ascii="Verdana" w:hAnsi="Verdana" w:cs="Arial"/>
          <w:b/>
          <w:bCs/>
          <w:color w:val="333333"/>
          <w:sz w:val="18"/>
          <w:szCs w:val="18"/>
        </w:rPr>
      </w:pPr>
      <w:bookmarkStart w:id="2" w:name="_Hlk56432777"/>
      <w:bookmarkEnd w:id="1"/>
      <w:r w:rsidRPr="0092342C">
        <w:rPr>
          <w:rFonts w:ascii="Verdana" w:hAnsi="Verdana" w:cs="Arial"/>
          <w:b/>
          <w:bCs/>
          <w:color w:val="333333"/>
          <w:sz w:val="18"/>
          <w:szCs w:val="18"/>
        </w:rPr>
        <w:t>Zugriff auf ein Riesenlager</w:t>
      </w:r>
    </w:p>
    <w:p w14:paraId="32824BC8" w14:textId="4BA070CE" w:rsidR="00FC2CFD" w:rsidRPr="0092342C" w:rsidRDefault="0092342C" w:rsidP="00FC2CFD">
      <w:pPr>
        <w:rPr>
          <w:rFonts w:ascii="Verdana" w:hAnsi="Verdana" w:cs="Arial"/>
          <w:color w:val="333333"/>
          <w:sz w:val="18"/>
          <w:szCs w:val="18"/>
        </w:rPr>
      </w:pPr>
      <w:r>
        <w:rPr>
          <w:rFonts w:ascii="Verdana" w:hAnsi="Verdana" w:cs="Arial"/>
          <w:color w:val="333333"/>
          <w:sz w:val="18"/>
          <w:szCs w:val="18"/>
        </w:rPr>
        <w:t>Frauenthal</w:t>
      </w:r>
      <w:r w:rsidRPr="00FC2CFD">
        <w:rPr>
          <w:rFonts w:ascii="Verdana" w:hAnsi="Verdana" w:cs="Arial"/>
          <w:color w:val="333333"/>
          <w:sz w:val="18"/>
          <w:szCs w:val="18"/>
        </w:rPr>
        <w:t xml:space="preserve"> </w:t>
      </w:r>
      <w:r>
        <w:rPr>
          <w:rFonts w:ascii="Verdana" w:hAnsi="Verdana" w:cs="Arial"/>
          <w:color w:val="333333"/>
          <w:sz w:val="18"/>
          <w:szCs w:val="18"/>
        </w:rPr>
        <w:t>bietet mit</w:t>
      </w:r>
      <w:r w:rsidR="00FC2CFD">
        <w:rPr>
          <w:rFonts w:ascii="Verdana" w:hAnsi="Verdana" w:cs="Arial"/>
          <w:color w:val="333333"/>
          <w:sz w:val="18"/>
          <w:szCs w:val="18"/>
        </w:rPr>
        <w:t xml:space="preserve"> </w:t>
      </w:r>
      <w:r w:rsidR="00FC2CFD" w:rsidRPr="0092342C">
        <w:rPr>
          <w:rFonts w:ascii="Verdana" w:hAnsi="Verdana" w:cs="Arial"/>
          <w:color w:val="333333"/>
          <w:sz w:val="18"/>
          <w:szCs w:val="18"/>
        </w:rPr>
        <w:t xml:space="preserve">45.000 Lagerartikel, das entspricht einem Plus um mehr als 30% innerhalb von </w:t>
      </w:r>
      <w:r>
        <w:rPr>
          <w:rFonts w:ascii="Verdana" w:hAnsi="Verdana" w:cs="Arial"/>
          <w:color w:val="333333"/>
          <w:sz w:val="18"/>
          <w:szCs w:val="18"/>
        </w:rPr>
        <w:t>zwei</w:t>
      </w:r>
      <w:r w:rsidR="00FC2CFD" w:rsidRPr="0092342C">
        <w:rPr>
          <w:rFonts w:ascii="Verdana" w:hAnsi="Verdana" w:cs="Arial"/>
          <w:color w:val="333333"/>
          <w:sz w:val="18"/>
          <w:szCs w:val="18"/>
        </w:rPr>
        <w:t xml:space="preserve"> Jahren</w:t>
      </w:r>
      <w:r>
        <w:rPr>
          <w:rFonts w:ascii="Verdana" w:hAnsi="Verdana" w:cs="Arial"/>
          <w:color w:val="333333"/>
          <w:sz w:val="18"/>
          <w:szCs w:val="18"/>
        </w:rPr>
        <w:t>, eine unvergleichbare Auswahl</w:t>
      </w:r>
      <w:r w:rsidR="00FC2CFD" w:rsidRPr="0092342C">
        <w:rPr>
          <w:rFonts w:ascii="Verdana" w:hAnsi="Verdana" w:cs="Arial"/>
          <w:color w:val="333333"/>
          <w:sz w:val="18"/>
          <w:szCs w:val="18"/>
        </w:rPr>
        <w:t>. Kein anderer Großhändler in der Branche hat dieses Volumen auf Lager.</w:t>
      </w:r>
    </w:p>
    <w:p w14:paraId="12EA42A0" w14:textId="77777777" w:rsidR="00FC2CFD" w:rsidRPr="0092342C" w:rsidRDefault="00FC2CFD" w:rsidP="00FC2CFD">
      <w:pPr>
        <w:rPr>
          <w:rFonts w:ascii="Verdana" w:hAnsi="Verdana" w:cs="Arial"/>
          <w:color w:val="333333"/>
          <w:sz w:val="18"/>
          <w:szCs w:val="18"/>
        </w:rPr>
      </w:pPr>
    </w:p>
    <w:p w14:paraId="4BA2019C" w14:textId="5E93012F" w:rsidR="00FC2CFD" w:rsidRPr="0092342C" w:rsidRDefault="00FC2CFD" w:rsidP="00FC2CFD">
      <w:pPr>
        <w:rPr>
          <w:rFonts w:ascii="Verdana" w:hAnsi="Verdana" w:cs="Arial"/>
          <w:b/>
          <w:bCs/>
          <w:color w:val="333333"/>
          <w:sz w:val="18"/>
          <w:szCs w:val="18"/>
        </w:rPr>
      </w:pPr>
      <w:r w:rsidRPr="0092342C">
        <w:rPr>
          <w:rFonts w:ascii="Verdana" w:hAnsi="Verdana" w:cs="Arial"/>
          <w:b/>
          <w:bCs/>
          <w:color w:val="333333"/>
          <w:sz w:val="18"/>
          <w:szCs w:val="18"/>
        </w:rPr>
        <w:t>Flexibilität</w:t>
      </w:r>
      <w:r w:rsidR="0092342C">
        <w:rPr>
          <w:rFonts w:ascii="Verdana" w:hAnsi="Verdana" w:cs="Arial"/>
          <w:b/>
          <w:bCs/>
          <w:color w:val="333333"/>
          <w:sz w:val="18"/>
          <w:szCs w:val="18"/>
        </w:rPr>
        <w:t xml:space="preserve"> bei der Lieferung</w:t>
      </w:r>
    </w:p>
    <w:p w14:paraId="791E0F82" w14:textId="2BB29382" w:rsidR="0092342C" w:rsidRDefault="0092342C" w:rsidP="00FC2CFD">
      <w:pPr>
        <w:rPr>
          <w:rFonts w:ascii="Verdana" w:hAnsi="Verdana" w:cs="Arial"/>
          <w:color w:val="333333"/>
          <w:sz w:val="18"/>
          <w:szCs w:val="18"/>
        </w:rPr>
      </w:pPr>
      <w:r>
        <w:rPr>
          <w:rFonts w:ascii="Verdana" w:hAnsi="Verdana" w:cs="Arial"/>
          <w:color w:val="333333"/>
          <w:sz w:val="18"/>
          <w:szCs w:val="18"/>
        </w:rPr>
        <w:t xml:space="preserve">Unabhängig, ob Installateure eine </w:t>
      </w:r>
      <w:r w:rsidR="00FC2CFD" w:rsidRPr="0092342C">
        <w:rPr>
          <w:rFonts w:ascii="Verdana" w:hAnsi="Verdana" w:cs="Arial"/>
          <w:color w:val="333333"/>
          <w:sz w:val="18"/>
          <w:szCs w:val="18"/>
        </w:rPr>
        <w:t>Lieferung per LKW</w:t>
      </w:r>
      <w:r>
        <w:rPr>
          <w:rFonts w:ascii="Verdana" w:hAnsi="Verdana" w:cs="Arial"/>
          <w:color w:val="333333"/>
          <w:sz w:val="18"/>
          <w:szCs w:val="18"/>
        </w:rPr>
        <w:t xml:space="preserve"> z</w:t>
      </w:r>
      <w:r w:rsidR="00FC2CFD" w:rsidRPr="0092342C">
        <w:rPr>
          <w:rFonts w:ascii="Verdana" w:hAnsi="Verdana" w:cs="Arial"/>
          <w:color w:val="333333"/>
          <w:sz w:val="18"/>
          <w:szCs w:val="18"/>
        </w:rPr>
        <w:t>u sich oder direkt auf die Baustelle</w:t>
      </w:r>
      <w:r>
        <w:rPr>
          <w:rFonts w:ascii="Verdana" w:hAnsi="Verdana" w:cs="Arial"/>
          <w:color w:val="333333"/>
          <w:sz w:val="18"/>
          <w:szCs w:val="18"/>
        </w:rPr>
        <w:t xml:space="preserve"> wünschen, oder ob sie auf einen </w:t>
      </w:r>
      <w:r w:rsidR="00FC2CFD" w:rsidRPr="0092342C">
        <w:rPr>
          <w:rFonts w:ascii="Verdana" w:hAnsi="Verdana" w:cs="Arial"/>
          <w:color w:val="333333"/>
          <w:sz w:val="18"/>
          <w:szCs w:val="18"/>
        </w:rPr>
        <w:t>auf Sprung in eine</w:t>
      </w:r>
      <w:r>
        <w:rPr>
          <w:rFonts w:ascii="Verdana" w:hAnsi="Verdana" w:cs="Arial"/>
          <w:color w:val="333333"/>
          <w:sz w:val="18"/>
          <w:szCs w:val="18"/>
        </w:rPr>
        <w:t>m</w:t>
      </w:r>
      <w:r w:rsidR="00FC2CFD" w:rsidRPr="0092342C">
        <w:rPr>
          <w:rFonts w:ascii="Verdana" w:hAnsi="Verdana" w:cs="Arial"/>
          <w:color w:val="333333"/>
          <w:sz w:val="18"/>
          <w:szCs w:val="18"/>
        </w:rPr>
        <w:t xml:space="preserve"> der 80 ISZ Märkte vorbei</w:t>
      </w:r>
      <w:r>
        <w:rPr>
          <w:rFonts w:ascii="Verdana" w:hAnsi="Verdana" w:cs="Arial"/>
          <w:color w:val="333333"/>
          <w:sz w:val="18"/>
          <w:szCs w:val="18"/>
        </w:rPr>
        <w:t xml:space="preserve">schauen, Flexibilität ist Trumpf. Denn jeder Tag auf der Baustelle ist anders. </w:t>
      </w:r>
    </w:p>
    <w:p w14:paraId="2124A23A" w14:textId="4EFB4CAF" w:rsidR="00FC2CFD" w:rsidRDefault="0092342C" w:rsidP="00FC2CFD">
      <w:pPr>
        <w:rPr>
          <w:rFonts w:ascii="Verdana" w:hAnsi="Verdana" w:cs="Arial"/>
          <w:color w:val="333333"/>
          <w:sz w:val="18"/>
          <w:szCs w:val="18"/>
        </w:rPr>
      </w:pPr>
      <w:r>
        <w:rPr>
          <w:rFonts w:ascii="Verdana" w:hAnsi="Verdana" w:cs="Arial"/>
          <w:color w:val="333333"/>
          <w:sz w:val="18"/>
          <w:szCs w:val="18"/>
        </w:rPr>
        <w:t xml:space="preserve"> </w:t>
      </w:r>
    </w:p>
    <w:p w14:paraId="59D2B419" w14:textId="547AC5AA" w:rsidR="00026BF0" w:rsidRDefault="0092342C" w:rsidP="00FC2CFD">
      <w:pPr>
        <w:rPr>
          <w:rFonts w:ascii="Verdana" w:hAnsi="Verdana" w:cs="Arial"/>
          <w:color w:val="333333"/>
          <w:sz w:val="18"/>
          <w:szCs w:val="18"/>
        </w:rPr>
      </w:pPr>
      <w:r>
        <w:rPr>
          <w:rFonts w:ascii="Verdana" w:hAnsi="Verdana" w:cs="Arial"/>
          <w:color w:val="333333"/>
          <w:sz w:val="18"/>
          <w:szCs w:val="18"/>
        </w:rPr>
        <w:t xml:space="preserve">„Wir leben Logistik“, meint Thomas Stadlhofer, Vorstandvorsitzender Frauenthal Service AG, und ergänzt: „Die richtige Auswahl auf Lager zu haben und die Bestellungen just-in-time auszuliefern sind neben der persönlichen Kundenbetreuung </w:t>
      </w:r>
      <w:r w:rsidR="0001567D">
        <w:rPr>
          <w:rFonts w:ascii="Verdana" w:hAnsi="Verdana" w:cs="Arial"/>
          <w:color w:val="333333"/>
          <w:sz w:val="18"/>
          <w:szCs w:val="18"/>
        </w:rPr>
        <w:t xml:space="preserve">die </w:t>
      </w:r>
      <w:r>
        <w:rPr>
          <w:rFonts w:ascii="Verdana" w:hAnsi="Verdana" w:cs="Arial"/>
          <w:color w:val="333333"/>
          <w:sz w:val="18"/>
          <w:szCs w:val="18"/>
        </w:rPr>
        <w:t>wichtig</w:t>
      </w:r>
      <w:r w:rsidR="0001567D">
        <w:rPr>
          <w:rFonts w:ascii="Verdana" w:hAnsi="Verdana" w:cs="Arial"/>
          <w:color w:val="333333"/>
          <w:sz w:val="18"/>
          <w:szCs w:val="18"/>
        </w:rPr>
        <w:t>st</w:t>
      </w:r>
      <w:r>
        <w:rPr>
          <w:rFonts w:ascii="Verdana" w:hAnsi="Verdana" w:cs="Arial"/>
          <w:color w:val="333333"/>
          <w:sz w:val="18"/>
          <w:szCs w:val="18"/>
        </w:rPr>
        <w:t>e</w:t>
      </w:r>
      <w:r w:rsidR="0001567D">
        <w:rPr>
          <w:rFonts w:ascii="Verdana" w:hAnsi="Verdana" w:cs="Arial"/>
          <w:color w:val="333333"/>
          <w:sz w:val="18"/>
          <w:szCs w:val="18"/>
        </w:rPr>
        <w:t>n</w:t>
      </w:r>
      <w:r>
        <w:rPr>
          <w:rFonts w:ascii="Verdana" w:hAnsi="Verdana" w:cs="Arial"/>
          <w:color w:val="333333"/>
          <w:sz w:val="18"/>
          <w:szCs w:val="18"/>
        </w:rPr>
        <w:t xml:space="preserve"> Aufgaben in der Frauenthal-Familie.“ </w:t>
      </w:r>
    </w:p>
    <w:p w14:paraId="19B9B94E" w14:textId="03540731" w:rsidR="0092342C" w:rsidRPr="0092342C" w:rsidRDefault="0092342C" w:rsidP="00FC2CFD">
      <w:pPr>
        <w:rPr>
          <w:rFonts w:ascii="Verdana" w:hAnsi="Verdana" w:cs="Arial"/>
          <w:color w:val="333333"/>
          <w:sz w:val="18"/>
          <w:szCs w:val="18"/>
        </w:rPr>
      </w:pPr>
    </w:p>
    <w:p w14:paraId="1F890433" w14:textId="77777777" w:rsidR="00FC2CFD" w:rsidRPr="00F4430A" w:rsidRDefault="00FC2CFD" w:rsidP="001419D3">
      <w:pPr>
        <w:rPr>
          <w:rFonts w:ascii="Verdana" w:hAnsi="Verdana" w:cs="Arial"/>
          <w:color w:val="333333"/>
          <w:sz w:val="18"/>
          <w:szCs w:val="18"/>
        </w:rPr>
      </w:pPr>
    </w:p>
    <w:bookmarkEnd w:id="2"/>
    <w:p w14:paraId="2310C002" w14:textId="77777777" w:rsidR="009F124F" w:rsidRPr="00A5616E" w:rsidRDefault="009F124F" w:rsidP="00714248">
      <w:pPr>
        <w:rPr>
          <w:rFonts w:ascii="Verdana" w:hAnsi="Verdana"/>
          <w:sz w:val="17"/>
          <w:szCs w:val="17"/>
        </w:rPr>
      </w:pPr>
    </w:p>
    <w:bookmarkStart w:id="3" w:name="_Hlk32566487"/>
    <w:bookmarkEnd w:id="0"/>
    <w:p w14:paraId="42E98995" w14:textId="668AE7EA" w:rsidR="005F566E" w:rsidRDefault="005F566E" w:rsidP="00A5616E">
      <w:pPr>
        <w:spacing w:afterLines="100" w:after="240"/>
        <w:rPr>
          <w:rFonts w:ascii="Verdana" w:hAnsi="Verdana" w:cs="Arial"/>
          <w:sz w:val="12"/>
          <w:szCs w:val="18"/>
        </w:rPr>
      </w:pPr>
      <w:r>
        <w:rPr>
          <w:rStyle w:val="Hyperlink"/>
          <w:rFonts w:ascii="Verdana" w:hAnsi="Verdana" w:cs="Arial"/>
          <w:b/>
          <w:sz w:val="14"/>
          <w:szCs w:val="22"/>
        </w:rPr>
        <w:fldChar w:fldCharType="begin"/>
      </w:r>
      <w:r>
        <w:rPr>
          <w:rStyle w:val="Hyperlink"/>
          <w:rFonts w:ascii="Verdana" w:hAnsi="Verdana" w:cs="Arial"/>
          <w:b/>
          <w:sz w:val="14"/>
          <w:szCs w:val="22"/>
        </w:rPr>
        <w:instrText xml:space="preserve"> HYPERLINK "http://www.frauenthal-service.at" </w:instrText>
      </w:r>
      <w:r>
        <w:rPr>
          <w:rStyle w:val="Hyperlink"/>
          <w:rFonts w:ascii="Verdana" w:hAnsi="Verdana" w:cs="Arial"/>
          <w:b/>
          <w:sz w:val="14"/>
          <w:szCs w:val="22"/>
        </w:rPr>
        <w:fldChar w:fldCharType="separate"/>
      </w:r>
      <w:r>
        <w:rPr>
          <w:rStyle w:val="Hyperlink"/>
          <w:rFonts w:ascii="Verdana" w:hAnsi="Verdana" w:cs="Arial"/>
          <w:b/>
          <w:sz w:val="14"/>
          <w:szCs w:val="22"/>
        </w:rPr>
        <w:t>www.frauenthal-service.at</w:t>
      </w:r>
      <w:r>
        <w:rPr>
          <w:rStyle w:val="Hyperlink"/>
          <w:rFonts w:ascii="Verdana" w:hAnsi="Verdana" w:cs="Arial"/>
          <w:b/>
          <w:sz w:val="14"/>
          <w:szCs w:val="22"/>
        </w:rPr>
        <w:fldChar w:fldCharType="end"/>
      </w:r>
      <w:r>
        <w:rPr>
          <w:rFonts w:ascii="Verdana" w:hAnsi="Verdana" w:cs="Arial"/>
          <w:b/>
          <w:color w:val="0000FF"/>
          <w:sz w:val="14"/>
          <w:szCs w:val="22"/>
          <w:u w:val="single"/>
        </w:rPr>
        <w:br/>
      </w:r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D56FE7">
        <w:rPr>
          <w:rFonts w:ascii="Verdana" w:hAnsi="Verdana" w:cs="Arial"/>
          <w:b/>
          <w:sz w:val="14"/>
          <w:szCs w:val="18"/>
        </w:rPr>
        <w:t xml:space="preserve"> / Elektromaterial.at</w:t>
      </w:r>
      <w:r>
        <w:rPr>
          <w:rFonts w:ascii="Verdana" w:hAnsi="Verdana" w:cs="Arial"/>
          <w:b/>
          <w:sz w:val="14"/>
          <w:szCs w:val="18"/>
        </w:rPr>
        <w:br/>
      </w:r>
      <w:bookmarkStart w:id="4" w:name="_Hlk14164679"/>
      <w:r>
        <w:rPr>
          <w:rFonts w:ascii="Verdana" w:hAnsi="Verdana" w:cs="Arial"/>
          <w:sz w:val="12"/>
          <w:szCs w:val="18"/>
        </w:rPr>
        <w:t>Constantin Otto Wollenhaupt, M.A.</w:t>
      </w:r>
      <w:r>
        <w:rPr>
          <w:rFonts w:ascii="Verdana" w:hAnsi="Verdana" w:cs="Arial"/>
          <w:sz w:val="12"/>
          <w:szCs w:val="18"/>
        </w:rPr>
        <w:br/>
        <w:t>Bereichsleiter Marketing, Frauenthal Handel Gruppe</w:t>
      </w:r>
      <w:r>
        <w:rPr>
          <w:rFonts w:ascii="Verdana" w:hAnsi="Verdana" w:cs="Arial"/>
          <w:sz w:val="12"/>
          <w:szCs w:val="18"/>
        </w:rPr>
        <w:br/>
        <w:t>M: +43 664 88526420</w:t>
      </w:r>
      <w:r>
        <w:rPr>
          <w:rFonts w:ascii="Verdana" w:hAnsi="Verdana" w:cs="Arial"/>
          <w:sz w:val="12"/>
          <w:szCs w:val="18"/>
        </w:rPr>
        <w:br/>
      </w:r>
      <w:hyperlink r:id="rId11" w:history="1">
        <w:r>
          <w:rPr>
            <w:rStyle w:val="Hyperlink"/>
            <w:rFonts w:ascii="Verdana" w:hAnsi="Verdana" w:cs="Arial"/>
            <w:sz w:val="12"/>
            <w:szCs w:val="18"/>
          </w:rPr>
          <w:t>Constantin.WOLLENHAUPT@fts.at</w:t>
        </w:r>
      </w:hyperlink>
      <w:bookmarkEnd w:id="4"/>
    </w:p>
    <w:p w14:paraId="70CF5F23" w14:textId="650AC8E5" w:rsidR="00B130C9" w:rsidRPr="0048583F" w:rsidRDefault="005F566E" w:rsidP="0048583F">
      <w:pPr>
        <w:spacing w:afterLines="100" w:after="240"/>
        <w:rPr>
          <w:rFonts w:ascii="Verdana" w:hAnsi="Verdana" w:cs="Arial"/>
          <w:color w:val="222222"/>
          <w:sz w:val="16"/>
          <w:szCs w:val="16"/>
        </w:rPr>
      </w:pP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>T: +43 5 07 80 1 331</w:t>
      </w:r>
      <w:r>
        <w:rPr>
          <w:rFonts w:ascii="Verdana" w:hAnsi="Verdana" w:cs="Arial"/>
          <w:sz w:val="12"/>
          <w:szCs w:val="18"/>
        </w:rPr>
        <w:br/>
      </w:r>
      <w:hyperlink r:id="rId12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3"/>
    </w:p>
    <w:sectPr w:rsidR="00B130C9" w:rsidRPr="0048583F" w:rsidSect="004728E8">
      <w:footerReference w:type="default" r:id="rId13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567D"/>
    <w:rsid w:val="00017675"/>
    <w:rsid w:val="00026BF0"/>
    <w:rsid w:val="000454A6"/>
    <w:rsid w:val="00064327"/>
    <w:rsid w:val="00083AFF"/>
    <w:rsid w:val="00087D6D"/>
    <w:rsid w:val="00095F96"/>
    <w:rsid w:val="000B274A"/>
    <w:rsid w:val="000D6D50"/>
    <w:rsid w:val="000E0E83"/>
    <w:rsid w:val="000E6453"/>
    <w:rsid w:val="001419D3"/>
    <w:rsid w:val="00145AF7"/>
    <w:rsid w:val="0017199B"/>
    <w:rsid w:val="001875EE"/>
    <w:rsid w:val="0019705A"/>
    <w:rsid w:val="001B275D"/>
    <w:rsid w:val="001E70F9"/>
    <w:rsid w:val="001F6117"/>
    <w:rsid w:val="0020322B"/>
    <w:rsid w:val="002050D4"/>
    <w:rsid w:val="00213376"/>
    <w:rsid w:val="00232F0C"/>
    <w:rsid w:val="00240AC6"/>
    <w:rsid w:val="00242009"/>
    <w:rsid w:val="00245A8B"/>
    <w:rsid w:val="0028592A"/>
    <w:rsid w:val="00294075"/>
    <w:rsid w:val="0029682F"/>
    <w:rsid w:val="002A727C"/>
    <w:rsid w:val="002B6193"/>
    <w:rsid w:val="002C79D0"/>
    <w:rsid w:val="002E1F1F"/>
    <w:rsid w:val="00313F59"/>
    <w:rsid w:val="00313F70"/>
    <w:rsid w:val="00344E98"/>
    <w:rsid w:val="0034613F"/>
    <w:rsid w:val="00354E40"/>
    <w:rsid w:val="003552C9"/>
    <w:rsid w:val="003705FC"/>
    <w:rsid w:val="00377609"/>
    <w:rsid w:val="003969A5"/>
    <w:rsid w:val="003A28EF"/>
    <w:rsid w:val="003A3D8B"/>
    <w:rsid w:val="003A4A58"/>
    <w:rsid w:val="003A585E"/>
    <w:rsid w:val="003B2185"/>
    <w:rsid w:val="003B2C0C"/>
    <w:rsid w:val="003B3482"/>
    <w:rsid w:val="003B35CD"/>
    <w:rsid w:val="003B467C"/>
    <w:rsid w:val="003B6A70"/>
    <w:rsid w:val="003F12A2"/>
    <w:rsid w:val="00401F8C"/>
    <w:rsid w:val="00410A58"/>
    <w:rsid w:val="0044686D"/>
    <w:rsid w:val="00461800"/>
    <w:rsid w:val="0046180D"/>
    <w:rsid w:val="00470F2A"/>
    <w:rsid w:val="004728E8"/>
    <w:rsid w:val="00473FD3"/>
    <w:rsid w:val="0048106E"/>
    <w:rsid w:val="004852B4"/>
    <w:rsid w:val="0048583F"/>
    <w:rsid w:val="004903FD"/>
    <w:rsid w:val="00493A45"/>
    <w:rsid w:val="004B0EA6"/>
    <w:rsid w:val="004B3F15"/>
    <w:rsid w:val="004C135D"/>
    <w:rsid w:val="004D0004"/>
    <w:rsid w:val="004D0504"/>
    <w:rsid w:val="004D36A0"/>
    <w:rsid w:val="004E7A1E"/>
    <w:rsid w:val="004F40A9"/>
    <w:rsid w:val="005173CE"/>
    <w:rsid w:val="00535AD1"/>
    <w:rsid w:val="005503E2"/>
    <w:rsid w:val="00550A25"/>
    <w:rsid w:val="0056316F"/>
    <w:rsid w:val="00585ED7"/>
    <w:rsid w:val="005968A3"/>
    <w:rsid w:val="005A567D"/>
    <w:rsid w:val="005A7727"/>
    <w:rsid w:val="005B26A2"/>
    <w:rsid w:val="005B4DF4"/>
    <w:rsid w:val="005C5D51"/>
    <w:rsid w:val="005E00F2"/>
    <w:rsid w:val="005F1866"/>
    <w:rsid w:val="005F1B12"/>
    <w:rsid w:val="005F566E"/>
    <w:rsid w:val="00605EAE"/>
    <w:rsid w:val="00616F88"/>
    <w:rsid w:val="00627749"/>
    <w:rsid w:val="006278E9"/>
    <w:rsid w:val="006319AC"/>
    <w:rsid w:val="00635C26"/>
    <w:rsid w:val="006468C4"/>
    <w:rsid w:val="00666B70"/>
    <w:rsid w:val="00673D2D"/>
    <w:rsid w:val="00676636"/>
    <w:rsid w:val="00682971"/>
    <w:rsid w:val="00685C96"/>
    <w:rsid w:val="006A6715"/>
    <w:rsid w:val="006C1F66"/>
    <w:rsid w:val="006C275D"/>
    <w:rsid w:val="006C4206"/>
    <w:rsid w:val="006D4EDA"/>
    <w:rsid w:val="006E5ACD"/>
    <w:rsid w:val="006F2617"/>
    <w:rsid w:val="006F3DE2"/>
    <w:rsid w:val="00714248"/>
    <w:rsid w:val="007304A3"/>
    <w:rsid w:val="007324CF"/>
    <w:rsid w:val="0073593B"/>
    <w:rsid w:val="00737B0D"/>
    <w:rsid w:val="00765530"/>
    <w:rsid w:val="0078513E"/>
    <w:rsid w:val="0079105C"/>
    <w:rsid w:val="007A69DD"/>
    <w:rsid w:val="007D3764"/>
    <w:rsid w:val="007E3D37"/>
    <w:rsid w:val="007F2889"/>
    <w:rsid w:val="007F3299"/>
    <w:rsid w:val="008044C1"/>
    <w:rsid w:val="00812F48"/>
    <w:rsid w:val="008175D4"/>
    <w:rsid w:val="00824F0F"/>
    <w:rsid w:val="00837326"/>
    <w:rsid w:val="008423D0"/>
    <w:rsid w:val="008642B4"/>
    <w:rsid w:val="008732C6"/>
    <w:rsid w:val="008A5BB7"/>
    <w:rsid w:val="008B1414"/>
    <w:rsid w:val="008B3A68"/>
    <w:rsid w:val="008E3129"/>
    <w:rsid w:val="008E4CE5"/>
    <w:rsid w:val="00905548"/>
    <w:rsid w:val="0092342C"/>
    <w:rsid w:val="0092476B"/>
    <w:rsid w:val="00944E56"/>
    <w:rsid w:val="009664F3"/>
    <w:rsid w:val="009751FA"/>
    <w:rsid w:val="009A2C90"/>
    <w:rsid w:val="009C72EF"/>
    <w:rsid w:val="009D3809"/>
    <w:rsid w:val="009F0E26"/>
    <w:rsid w:val="009F124F"/>
    <w:rsid w:val="00A06B69"/>
    <w:rsid w:val="00A201AB"/>
    <w:rsid w:val="00A224FD"/>
    <w:rsid w:val="00A344AF"/>
    <w:rsid w:val="00A37D2F"/>
    <w:rsid w:val="00A40393"/>
    <w:rsid w:val="00A5616E"/>
    <w:rsid w:val="00A56D0D"/>
    <w:rsid w:val="00A737BE"/>
    <w:rsid w:val="00A747DB"/>
    <w:rsid w:val="00A8463C"/>
    <w:rsid w:val="00A84D98"/>
    <w:rsid w:val="00A92DBE"/>
    <w:rsid w:val="00A972E9"/>
    <w:rsid w:val="00AC1AFC"/>
    <w:rsid w:val="00AC64C3"/>
    <w:rsid w:val="00AE2985"/>
    <w:rsid w:val="00AF6842"/>
    <w:rsid w:val="00B0662A"/>
    <w:rsid w:val="00B130C9"/>
    <w:rsid w:val="00B30710"/>
    <w:rsid w:val="00B322FC"/>
    <w:rsid w:val="00B4079D"/>
    <w:rsid w:val="00B56AA5"/>
    <w:rsid w:val="00B71D4A"/>
    <w:rsid w:val="00B83802"/>
    <w:rsid w:val="00B8782D"/>
    <w:rsid w:val="00BA2518"/>
    <w:rsid w:val="00BA7AD0"/>
    <w:rsid w:val="00BB3DB2"/>
    <w:rsid w:val="00BC1CFC"/>
    <w:rsid w:val="00BC1D31"/>
    <w:rsid w:val="00C10177"/>
    <w:rsid w:val="00C21C2B"/>
    <w:rsid w:val="00C365AD"/>
    <w:rsid w:val="00C44FB8"/>
    <w:rsid w:val="00C50DEF"/>
    <w:rsid w:val="00C52E5F"/>
    <w:rsid w:val="00C64908"/>
    <w:rsid w:val="00C67397"/>
    <w:rsid w:val="00C759D7"/>
    <w:rsid w:val="00C759EC"/>
    <w:rsid w:val="00C87A80"/>
    <w:rsid w:val="00CB16C2"/>
    <w:rsid w:val="00CC0416"/>
    <w:rsid w:val="00CD1900"/>
    <w:rsid w:val="00CD3061"/>
    <w:rsid w:val="00CD7E19"/>
    <w:rsid w:val="00D03730"/>
    <w:rsid w:val="00D12630"/>
    <w:rsid w:val="00D30502"/>
    <w:rsid w:val="00D45CD9"/>
    <w:rsid w:val="00D5609E"/>
    <w:rsid w:val="00D56FE7"/>
    <w:rsid w:val="00D70737"/>
    <w:rsid w:val="00D713EE"/>
    <w:rsid w:val="00D724DC"/>
    <w:rsid w:val="00D858D6"/>
    <w:rsid w:val="00DA24E2"/>
    <w:rsid w:val="00DA70BB"/>
    <w:rsid w:val="00DA72B6"/>
    <w:rsid w:val="00DF45A8"/>
    <w:rsid w:val="00E14073"/>
    <w:rsid w:val="00E14229"/>
    <w:rsid w:val="00E22B0B"/>
    <w:rsid w:val="00E3344D"/>
    <w:rsid w:val="00E33DE1"/>
    <w:rsid w:val="00E34E3D"/>
    <w:rsid w:val="00E41976"/>
    <w:rsid w:val="00E45493"/>
    <w:rsid w:val="00E47D8E"/>
    <w:rsid w:val="00E54225"/>
    <w:rsid w:val="00E9561C"/>
    <w:rsid w:val="00E97D07"/>
    <w:rsid w:val="00EA0AB2"/>
    <w:rsid w:val="00EA47A2"/>
    <w:rsid w:val="00EA4F39"/>
    <w:rsid w:val="00EA7CC3"/>
    <w:rsid w:val="00EC5B32"/>
    <w:rsid w:val="00ED52D4"/>
    <w:rsid w:val="00F004C8"/>
    <w:rsid w:val="00F02D9B"/>
    <w:rsid w:val="00F175DA"/>
    <w:rsid w:val="00F17878"/>
    <w:rsid w:val="00F17AB7"/>
    <w:rsid w:val="00F20BAA"/>
    <w:rsid w:val="00F252D2"/>
    <w:rsid w:val="00F36144"/>
    <w:rsid w:val="00F40F24"/>
    <w:rsid w:val="00F41BB7"/>
    <w:rsid w:val="00F4430A"/>
    <w:rsid w:val="00F64BF4"/>
    <w:rsid w:val="00F64EF5"/>
    <w:rsid w:val="00F75037"/>
    <w:rsid w:val="00F75E3B"/>
    <w:rsid w:val="00F907A6"/>
    <w:rsid w:val="00FA2CAB"/>
    <w:rsid w:val="00FA481B"/>
    <w:rsid w:val="00FC0461"/>
    <w:rsid w:val="00FC2CFD"/>
    <w:rsid w:val="00FC3754"/>
    <w:rsid w:val="00FD5262"/>
    <w:rsid w:val="00FF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na.SCHOEN@fts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stantin.WOLLENHAUPT@fts.a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1763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49</cp:revision>
  <cp:lastPrinted>2020-09-25T08:46:00Z</cp:lastPrinted>
  <dcterms:created xsi:type="dcterms:W3CDTF">2020-05-15T07:06:00Z</dcterms:created>
  <dcterms:modified xsi:type="dcterms:W3CDTF">2020-11-18T04:47:00Z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