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E0F8F5" w14:textId="77777777" w:rsidR="00AA6449" w:rsidRDefault="00AA6449" w:rsidP="00AA6449">
      <w:pPr>
        <w:ind w:left="6372" w:firstLine="708"/>
        <w:rPr>
          <w:sz w:val="22"/>
          <w:szCs w:val="22"/>
          <w:lang w:eastAsia="en-US"/>
        </w:rPr>
      </w:pPr>
      <w:r>
        <w:rPr>
          <w:noProof/>
          <w:lang w:val="de-AT" w:eastAsia="de-AT"/>
        </w:rPr>
        <w:drawing>
          <wp:inline distT="0" distB="0" distL="0" distR="0" wp14:anchorId="4A6ED679" wp14:editId="1926B9E0">
            <wp:extent cx="1666875" cy="666750"/>
            <wp:effectExtent l="0" t="0" r="952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66875" cy="666750"/>
                    </a:xfrm>
                    <a:prstGeom prst="rect">
                      <a:avLst/>
                    </a:prstGeom>
                    <a:noFill/>
                    <a:ln>
                      <a:noFill/>
                    </a:ln>
                  </pic:spPr>
                </pic:pic>
              </a:graphicData>
            </a:graphic>
          </wp:inline>
        </w:drawing>
      </w:r>
    </w:p>
    <w:p w14:paraId="4CBB9104" w14:textId="77777777" w:rsidR="00AA6449" w:rsidRDefault="00AA6449" w:rsidP="00AA6449">
      <w:pPr>
        <w:rPr>
          <w:rFonts w:ascii="Arial" w:hAnsi="Arial"/>
          <w:sz w:val="20"/>
          <w:szCs w:val="20"/>
        </w:rPr>
      </w:pPr>
    </w:p>
    <w:p w14:paraId="22FCA757" w14:textId="77777777" w:rsidR="00AA6449" w:rsidRDefault="00AA6449" w:rsidP="00AA6449">
      <w:pPr>
        <w:rPr>
          <w:rFonts w:ascii="Arial" w:hAnsi="Arial"/>
          <w:sz w:val="20"/>
          <w:szCs w:val="20"/>
        </w:rPr>
      </w:pPr>
      <w:r>
        <w:rPr>
          <w:rFonts w:ascii="Arial" w:hAnsi="Arial"/>
          <w:sz w:val="20"/>
          <w:szCs w:val="20"/>
        </w:rPr>
        <w:t>PRESSEINFORMATION</w:t>
      </w:r>
    </w:p>
    <w:p w14:paraId="51AC87B3" w14:textId="1D938D98" w:rsidR="00AA6449" w:rsidRDefault="00AA6449" w:rsidP="00AA6449">
      <w:pPr>
        <w:rPr>
          <w:rFonts w:ascii="Arial" w:hAnsi="Arial"/>
          <w:sz w:val="20"/>
          <w:szCs w:val="20"/>
        </w:rPr>
      </w:pPr>
      <w:r>
        <w:rPr>
          <w:rFonts w:ascii="Arial" w:hAnsi="Arial"/>
          <w:sz w:val="20"/>
          <w:szCs w:val="20"/>
        </w:rPr>
        <w:t xml:space="preserve">Wien, </w:t>
      </w:r>
      <w:r w:rsidR="00595B08">
        <w:rPr>
          <w:rFonts w:ascii="Arial" w:hAnsi="Arial"/>
          <w:sz w:val="20"/>
          <w:szCs w:val="20"/>
        </w:rPr>
        <w:t>15</w:t>
      </w:r>
      <w:r>
        <w:rPr>
          <w:rFonts w:ascii="Arial" w:hAnsi="Arial"/>
          <w:sz w:val="20"/>
          <w:szCs w:val="20"/>
        </w:rPr>
        <w:t xml:space="preserve">. </w:t>
      </w:r>
      <w:r w:rsidR="00595B08">
        <w:rPr>
          <w:rFonts w:ascii="Arial" w:hAnsi="Arial"/>
          <w:sz w:val="20"/>
          <w:szCs w:val="20"/>
        </w:rPr>
        <w:t>Dezember</w:t>
      </w:r>
      <w:r>
        <w:rPr>
          <w:rFonts w:ascii="Arial" w:hAnsi="Arial"/>
          <w:sz w:val="20"/>
          <w:szCs w:val="20"/>
        </w:rPr>
        <w:t xml:space="preserve"> 202</w:t>
      </w:r>
      <w:r w:rsidR="00A8273E">
        <w:rPr>
          <w:rFonts w:ascii="Arial" w:hAnsi="Arial"/>
          <w:sz w:val="20"/>
          <w:szCs w:val="20"/>
        </w:rPr>
        <w:t>2</w:t>
      </w:r>
    </w:p>
    <w:p w14:paraId="17C7543A" w14:textId="5B3AB23A" w:rsidR="00AA6449" w:rsidRDefault="00AA6449" w:rsidP="00AA6449">
      <w:pPr>
        <w:spacing w:line="360" w:lineRule="auto"/>
        <w:rPr>
          <w:rFonts w:ascii="Arial" w:hAnsi="Arial" w:cs="Arial"/>
          <w:b/>
          <w:sz w:val="20"/>
          <w:szCs w:val="20"/>
        </w:rPr>
      </w:pPr>
    </w:p>
    <w:p w14:paraId="0158F0F9" w14:textId="77777777" w:rsidR="00B13589" w:rsidRDefault="00B13589" w:rsidP="00520A1A">
      <w:pPr>
        <w:spacing w:line="360" w:lineRule="auto"/>
        <w:rPr>
          <w:rFonts w:ascii="Arial" w:eastAsia="Times New Roman" w:hAnsi="Arial" w:cs="Arial"/>
          <w:b/>
          <w:sz w:val="20"/>
          <w:szCs w:val="20"/>
          <w:lang w:eastAsia="de-DE"/>
        </w:rPr>
      </w:pPr>
    </w:p>
    <w:p w14:paraId="54F6E194" w14:textId="5A72CE15" w:rsidR="00AA6449" w:rsidRDefault="00595B08" w:rsidP="00520A1A">
      <w:pPr>
        <w:spacing w:line="360" w:lineRule="auto"/>
        <w:rPr>
          <w:rFonts w:ascii="Arial" w:eastAsia="Times New Roman" w:hAnsi="Arial" w:cs="Arial"/>
          <w:b/>
          <w:sz w:val="20"/>
          <w:szCs w:val="20"/>
          <w:lang w:eastAsia="de-DE"/>
        </w:rPr>
      </w:pPr>
      <w:r>
        <w:rPr>
          <w:rFonts w:ascii="Arial" w:eastAsia="Times New Roman" w:hAnsi="Arial" w:cs="Arial"/>
          <w:b/>
          <w:sz w:val="20"/>
          <w:szCs w:val="20"/>
          <w:lang w:eastAsia="de-DE"/>
        </w:rPr>
        <w:t>Frauenthal Holding AG</w:t>
      </w:r>
      <w:r w:rsidR="00AA6449">
        <w:rPr>
          <w:rFonts w:ascii="Arial" w:eastAsia="Times New Roman" w:hAnsi="Arial" w:cs="Arial"/>
          <w:b/>
          <w:sz w:val="20"/>
          <w:szCs w:val="20"/>
          <w:lang w:eastAsia="de-DE"/>
        </w:rPr>
        <w:t>:</w:t>
      </w:r>
    </w:p>
    <w:p w14:paraId="1E38C090" w14:textId="2245AADF" w:rsidR="00AA6449" w:rsidRDefault="00595B08" w:rsidP="00520A1A">
      <w:pPr>
        <w:spacing w:line="360" w:lineRule="auto"/>
        <w:rPr>
          <w:rFonts w:ascii="Arial" w:eastAsia="Times New Roman" w:hAnsi="Arial" w:cs="Arial"/>
          <w:b/>
          <w:lang w:eastAsia="de-DE"/>
        </w:rPr>
      </w:pPr>
      <w:r>
        <w:rPr>
          <w:rFonts w:ascii="Arial" w:eastAsia="Times New Roman" w:hAnsi="Arial" w:cs="Arial"/>
          <w:b/>
          <w:lang w:eastAsia="de-DE"/>
        </w:rPr>
        <w:t xml:space="preserve">Thomas Stadlhofer </w:t>
      </w:r>
      <w:r w:rsidR="001912BD">
        <w:rPr>
          <w:rFonts w:ascii="Arial" w:eastAsia="Times New Roman" w:hAnsi="Arial" w:cs="Arial"/>
          <w:b/>
          <w:lang w:eastAsia="de-DE"/>
        </w:rPr>
        <w:t xml:space="preserve">ist </w:t>
      </w:r>
      <w:r>
        <w:rPr>
          <w:rFonts w:ascii="Arial" w:eastAsia="Times New Roman" w:hAnsi="Arial" w:cs="Arial"/>
          <w:b/>
          <w:lang w:eastAsia="de-DE"/>
        </w:rPr>
        <w:t>neues Vorstandsmitglied</w:t>
      </w:r>
    </w:p>
    <w:p w14:paraId="32B6D2FA" w14:textId="68E2C51B" w:rsidR="00595B08" w:rsidRPr="009C71C6" w:rsidRDefault="00595B08" w:rsidP="001172E2">
      <w:pPr>
        <w:rPr>
          <w:rFonts w:ascii="Arial" w:eastAsia="Times New Roman" w:hAnsi="Arial" w:cs="Arial"/>
          <w:b/>
          <w:sz w:val="20"/>
          <w:szCs w:val="20"/>
          <w:lang w:eastAsia="de-DE"/>
        </w:rPr>
      </w:pPr>
    </w:p>
    <w:p w14:paraId="0AAA9AC2" w14:textId="4E19EAC0" w:rsidR="00520A1A" w:rsidRPr="00520A1A" w:rsidRDefault="001912BD" w:rsidP="00520A1A">
      <w:pPr>
        <w:autoSpaceDE w:val="0"/>
        <w:autoSpaceDN w:val="0"/>
        <w:spacing w:line="360" w:lineRule="auto"/>
        <w:jc w:val="both"/>
        <w:rPr>
          <w:rFonts w:ascii="Arial" w:hAnsi="Arial" w:cs="Arial"/>
          <w:b/>
          <w:bCs/>
          <w:sz w:val="20"/>
          <w:szCs w:val="20"/>
        </w:rPr>
      </w:pPr>
      <w:r w:rsidRPr="00520A1A">
        <w:rPr>
          <w:rFonts w:ascii="Arial" w:hAnsi="Arial" w:cs="Arial"/>
          <w:b/>
          <w:bCs/>
          <w:sz w:val="20"/>
          <w:szCs w:val="20"/>
        </w:rPr>
        <w:t xml:space="preserve">Thomas Stadlhofer </w:t>
      </w:r>
      <w:r w:rsidR="00D1741A" w:rsidRPr="00520A1A">
        <w:rPr>
          <w:rFonts w:ascii="Arial" w:hAnsi="Arial" w:cs="Arial"/>
          <w:b/>
          <w:bCs/>
          <w:sz w:val="20"/>
          <w:szCs w:val="20"/>
        </w:rPr>
        <w:t xml:space="preserve">wurde mit </w:t>
      </w:r>
      <w:r w:rsidRPr="00520A1A">
        <w:rPr>
          <w:rFonts w:ascii="Arial" w:hAnsi="Arial" w:cs="Arial"/>
          <w:b/>
          <w:bCs/>
          <w:sz w:val="20"/>
          <w:szCs w:val="20"/>
        </w:rPr>
        <w:t xml:space="preserve">1. Jänner 2023 </w:t>
      </w:r>
      <w:r w:rsidR="00D1741A" w:rsidRPr="00520A1A">
        <w:rPr>
          <w:rFonts w:ascii="Arial" w:hAnsi="Arial" w:cs="Arial"/>
          <w:b/>
          <w:bCs/>
          <w:sz w:val="20"/>
          <w:szCs w:val="20"/>
        </w:rPr>
        <w:t xml:space="preserve">zum </w:t>
      </w:r>
      <w:r w:rsidR="0047645E">
        <w:rPr>
          <w:rFonts w:ascii="Arial" w:hAnsi="Arial" w:cs="Arial"/>
          <w:b/>
          <w:bCs/>
          <w:sz w:val="20"/>
          <w:szCs w:val="20"/>
        </w:rPr>
        <w:t xml:space="preserve">neuen </w:t>
      </w:r>
      <w:r w:rsidRPr="00520A1A">
        <w:rPr>
          <w:rFonts w:ascii="Arial" w:hAnsi="Arial" w:cs="Arial"/>
          <w:b/>
          <w:bCs/>
          <w:sz w:val="20"/>
          <w:szCs w:val="20"/>
        </w:rPr>
        <w:t>Vorstandsmitglied der Frauenthal Holding AG</w:t>
      </w:r>
      <w:r w:rsidR="00D1741A" w:rsidRPr="00520A1A">
        <w:rPr>
          <w:rFonts w:ascii="Arial" w:hAnsi="Arial" w:cs="Arial"/>
          <w:b/>
          <w:bCs/>
          <w:sz w:val="20"/>
          <w:szCs w:val="20"/>
        </w:rPr>
        <w:t xml:space="preserve"> </w:t>
      </w:r>
      <w:r w:rsidR="002F7161">
        <w:rPr>
          <w:rFonts w:ascii="Arial" w:hAnsi="Arial" w:cs="Arial"/>
          <w:b/>
          <w:bCs/>
          <w:sz w:val="20"/>
          <w:szCs w:val="20"/>
        </w:rPr>
        <w:t xml:space="preserve">bestellt. Er bleibt weiterhin auch Vorstandsvorsitzender der </w:t>
      </w:r>
      <w:r w:rsidR="00995F32">
        <w:rPr>
          <w:rFonts w:ascii="Arial" w:hAnsi="Arial" w:cs="Arial"/>
          <w:b/>
          <w:bCs/>
          <w:sz w:val="20"/>
          <w:szCs w:val="20"/>
        </w:rPr>
        <w:t>Frauenthal Handel Gruppe AG</w:t>
      </w:r>
      <w:r w:rsidR="000F4B09">
        <w:rPr>
          <w:rFonts w:ascii="Arial" w:hAnsi="Arial" w:cs="Arial"/>
          <w:b/>
          <w:bCs/>
          <w:sz w:val="20"/>
          <w:szCs w:val="20"/>
        </w:rPr>
        <w:t>.</w:t>
      </w:r>
    </w:p>
    <w:p w14:paraId="65AB6409" w14:textId="77777777" w:rsidR="00520A1A" w:rsidRDefault="00520A1A" w:rsidP="00520A1A">
      <w:pPr>
        <w:autoSpaceDE w:val="0"/>
        <w:autoSpaceDN w:val="0"/>
        <w:spacing w:line="360" w:lineRule="auto"/>
        <w:jc w:val="both"/>
        <w:rPr>
          <w:rFonts w:ascii="Arial" w:hAnsi="Arial" w:cs="Arial"/>
          <w:sz w:val="20"/>
          <w:szCs w:val="20"/>
        </w:rPr>
      </w:pPr>
    </w:p>
    <w:p w14:paraId="1254F3EF" w14:textId="6D5C168D" w:rsidR="000F4B09" w:rsidRDefault="00A223A6" w:rsidP="0047645E">
      <w:pPr>
        <w:autoSpaceDE w:val="0"/>
        <w:autoSpaceDN w:val="0"/>
        <w:spacing w:line="360" w:lineRule="auto"/>
        <w:jc w:val="both"/>
        <w:rPr>
          <w:rFonts w:ascii="Arial" w:hAnsi="Arial" w:cs="Arial"/>
          <w:sz w:val="20"/>
          <w:szCs w:val="20"/>
        </w:rPr>
      </w:pPr>
      <w:r>
        <w:rPr>
          <w:rFonts w:ascii="Arial" w:hAnsi="Arial" w:cs="Arial"/>
          <w:sz w:val="20"/>
          <w:szCs w:val="20"/>
        </w:rPr>
        <w:t>Stadlhofer</w:t>
      </w:r>
      <w:r w:rsidR="001912BD" w:rsidRPr="00520A1A">
        <w:rPr>
          <w:rFonts w:ascii="Arial" w:hAnsi="Arial" w:cs="Arial"/>
          <w:sz w:val="20"/>
          <w:szCs w:val="20"/>
        </w:rPr>
        <w:t xml:space="preserve"> verantwortet </w:t>
      </w:r>
      <w:r w:rsidR="00995F32">
        <w:rPr>
          <w:rFonts w:ascii="Arial" w:hAnsi="Arial" w:cs="Arial"/>
          <w:sz w:val="20"/>
          <w:szCs w:val="20"/>
        </w:rPr>
        <w:t xml:space="preserve">mit 1. Jänner 2023 in der </w:t>
      </w:r>
      <w:r w:rsidR="000F4B09" w:rsidRPr="00AD2EB0">
        <w:rPr>
          <w:rFonts w:ascii="Arial" w:hAnsi="Arial" w:cs="Arial"/>
          <w:sz w:val="20"/>
          <w:szCs w:val="20"/>
        </w:rPr>
        <w:t>Frauenthal</w:t>
      </w:r>
      <w:r w:rsidR="000F4B09">
        <w:rPr>
          <w:rFonts w:ascii="Arial" w:hAnsi="Arial" w:cs="Arial"/>
          <w:sz w:val="20"/>
          <w:szCs w:val="20"/>
        </w:rPr>
        <w:t xml:space="preserve"> </w:t>
      </w:r>
      <w:r w:rsidR="00995F32">
        <w:rPr>
          <w:rFonts w:ascii="Arial" w:hAnsi="Arial" w:cs="Arial"/>
          <w:sz w:val="20"/>
          <w:szCs w:val="20"/>
        </w:rPr>
        <w:t xml:space="preserve">Holding </w:t>
      </w:r>
      <w:r w:rsidR="001912BD" w:rsidRPr="00520A1A">
        <w:rPr>
          <w:rFonts w:ascii="Arial" w:hAnsi="Arial" w:cs="Arial"/>
          <w:sz w:val="20"/>
          <w:szCs w:val="20"/>
        </w:rPr>
        <w:t xml:space="preserve">die Division Frauenthal Handel, </w:t>
      </w:r>
      <w:r w:rsidR="00526D07" w:rsidRPr="00520A1A">
        <w:rPr>
          <w:rFonts w:ascii="Arial" w:hAnsi="Arial" w:cs="Arial"/>
          <w:sz w:val="20"/>
          <w:szCs w:val="20"/>
        </w:rPr>
        <w:t>die aus den beiden Sanitär-</w:t>
      </w:r>
      <w:r w:rsidR="002F7161">
        <w:rPr>
          <w:rFonts w:ascii="Arial" w:hAnsi="Arial" w:cs="Arial"/>
          <w:sz w:val="20"/>
          <w:szCs w:val="20"/>
        </w:rPr>
        <w:t>, Heizung-</w:t>
      </w:r>
      <w:r w:rsidR="00526D07" w:rsidRPr="00520A1A">
        <w:rPr>
          <w:rFonts w:ascii="Arial" w:hAnsi="Arial" w:cs="Arial"/>
          <w:sz w:val="20"/>
          <w:szCs w:val="20"/>
        </w:rPr>
        <w:t xml:space="preserve"> und Installationstechnik-Vertriebsmarken SHT und ÖAG, </w:t>
      </w:r>
      <w:r w:rsidR="00B13589">
        <w:rPr>
          <w:rFonts w:ascii="Arial" w:hAnsi="Arial" w:cs="Arial"/>
          <w:sz w:val="20"/>
          <w:szCs w:val="20"/>
        </w:rPr>
        <w:t xml:space="preserve">dem Online-Elektrogroßhändler ELEKTOMATERIAL.AT, </w:t>
      </w:r>
      <w:r w:rsidR="00526D07" w:rsidRPr="00520A1A">
        <w:rPr>
          <w:rFonts w:ascii="Arial" w:hAnsi="Arial" w:cs="Arial"/>
          <w:sz w:val="20"/>
          <w:szCs w:val="20"/>
        </w:rPr>
        <w:t>der Tiefbau- und Industriesparte Kontinentale sowie de</w:t>
      </w:r>
      <w:r w:rsidR="002F7161">
        <w:rPr>
          <w:rFonts w:ascii="Arial" w:hAnsi="Arial" w:cs="Arial"/>
          <w:sz w:val="20"/>
          <w:szCs w:val="20"/>
        </w:rPr>
        <w:t>n</w:t>
      </w:r>
      <w:r w:rsidR="00526D07" w:rsidRPr="00520A1A">
        <w:rPr>
          <w:rFonts w:ascii="Arial" w:hAnsi="Arial" w:cs="Arial"/>
          <w:sz w:val="20"/>
          <w:szCs w:val="20"/>
        </w:rPr>
        <w:t xml:space="preserve"> Dienstleistungs</w:t>
      </w:r>
      <w:r w:rsidR="002F7161">
        <w:rPr>
          <w:rFonts w:ascii="Arial" w:hAnsi="Arial" w:cs="Arial"/>
          <w:sz w:val="20"/>
          <w:szCs w:val="20"/>
        </w:rPr>
        <w:t>bereichen der</w:t>
      </w:r>
      <w:r w:rsidR="00526D07" w:rsidRPr="00520A1A">
        <w:rPr>
          <w:rFonts w:ascii="Arial" w:hAnsi="Arial" w:cs="Arial"/>
          <w:sz w:val="20"/>
          <w:szCs w:val="20"/>
        </w:rPr>
        <w:t xml:space="preserve"> Frauenthal </w:t>
      </w:r>
      <w:r w:rsidR="002F7161">
        <w:rPr>
          <w:rFonts w:ascii="Arial" w:hAnsi="Arial" w:cs="Arial"/>
          <w:sz w:val="20"/>
          <w:szCs w:val="20"/>
        </w:rPr>
        <w:t>Handel Gruppe</w:t>
      </w:r>
      <w:r w:rsidR="00526D07" w:rsidRPr="00520A1A">
        <w:rPr>
          <w:rFonts w:ascii="Arial" w:hAnsi="Arial" w:cs="Arial"/>
          <w:sz w:val="20"/>
          <w:szCs w:val="20"/>
        </w:rPr>
        <w:t xml:space="preserve"> besteht</w:t>
      </w:r>
      <w:r w:rsidR="00995F32">
        <w:rPr>
          <w:rFonts w:ascii="Arial" w:hAnsi="Arial" w:cs="Arial"/>
          <w:sz w:val="20"/>
          <w:szCs w:val="20"/>
        </w:rPr>
        <w:t xml:space="preserve">. </w:t>
      </w:r>
      <w:r w:rsidR="0047645E">
        <w:rPr>
          <w:rFonts w:ascii="Arial" w:hAnsi="Arial" w:cs="Arial"/>
          <w:sz w:val="20"/>
          <w:szCs w:val="20"/>
        </w:rPr>
        <w:t xml:space="preserve">Die Funktionsperiode erstreckt sich über zweieinhalb Jahre. </w:t>
      </w:r>
      <w:r w:rsidR="000F4B09" w:rsidRPr="00AD2EB0">
        <w:rPr>
          <w:rFonts w:ascii="Arial" w:hAnsi="Arial" w:cs="Arial"/>
          <w:sz w:val="20"/>
          <w:szCs w:val="20"/>
        </w:rPr>
        <w:t>Der Vorstandsvorsitzende der Frauenthal Holding AG, Hannes Winkler, übernimmt die Verantwortung für die Division Frauenthal Automotive und ist weiterhin für die Agenden Recht, Interne Revision und Human Resources zuständig. Erika Hochrieser ist als CFO für die Finanzen verantwortlich und übernimmt darüber hinaus Investor Relations und Nachhaltigkeit.</w:t>
      </w:r>
    </w:p>
    <w:p w14:paraId="16C94D66" w14:textId="77777777" w:rsidR="000F4B09" w:rsidRDefault="000F4B09" w:rsidP="0047645E">
      <w:pPr>
        <w:autoSpaceDE w:val="0"/>
        <w:autoSpaceDN w:val="0"/>
        <w:spacing w:line="360" w:lineRule="auto"/>
        <w:jc w:val="both"/>
        <w:rPr>
          <w:rFonts w:ascii="Arial" w:hAnsi="Arial" w:cs="Arial"/>
          <w:sz w:val="20"/>
          <w:szCs w:val="20"/>
        </w:rPr>
      </w:pPr>
    </w:p>
    <w:p w14:paraId="7066C0F1" w14:textId="1E6DA28A" w:rsidR="00595B08" w:rsidRPr="00520A1A" w:rsidRDefault="001912BD" w:rsidP="0047645E">
      <w:pPr>
        <w:autoSpaceDE w:val="0"/>
        <w:autoSpaceDN w:val="0"/>
        <w:spacing w:line="360" w:lineRule="auto"/>
        <w:jc w:val="both"/>
        <w:rPr>
          <w:rFonts w:ascii="Arial" w:hAnsi="Arial" w:cs="Arial"/>
          <w:sz w:val="20"/>
          <w:szCs w:val="20"/>
        </w:rPr>
      </w:pPr>
      <w:r w:rsidRPr="00520A1A">
        <w:rPr>
          <w:rFonts w:ascii="Arial" w:hAnsi="Arial" w:cs="Arial"/>
          <w:sz w:val="20"/>
          <w:szCs w:val="20"/>
        </w:rPr>
        <w:t xml:space="preserve">Thomas Stadlhofer </w:t>
      </w:r>
      <w:r w:rsidR="00D1741A" w:rsidRPr="00520A1A">
        <w:rPr>
          <w:rFonts w:ascii="Arial" w:hAnsi="Arial" w:cs="Arial"/>
          <w:sz w:val="20"/>
          <w:szCs w:val="20"/>
        </w:rPr>
        <w:t>ist</w:t>
      </w:r>
      <w:r w:rsidRPr="00520A1A">
        <w:rPr>
          <w:rFonts w:ascii="Arial" w:hAnsi="Arial" w:cs="Arial"/>
          <w:sz w:val="20"/>
          <w:szCs w:val="20"/>
        </w:rPr>
        <w:t xml:space="preserve"> seit </w:t>
      </w:r>
      <w:r w:rsidR="00595B08" w:rsidRPr="00520A1A">
        <w:rPr>
          <w:rFonts w:ascii="Arial" w:hAnsi="Arial" w:cs="Arial"/>
          <w:sz w:val="20"/>
          <w:szCs w:val="20"/>
        </w:rPr>
        <w:t xml:space="preserve">2009 </w:t>
      </w:r>
      <w:r w:rsidR="00D1741A" w:rsidRPr="00520A1A">
        <w:rPr>
          <w:rFonts w:ascii="Arial" w:hAnsi="Arial" w:cs="Arial"/>
          <w:sz w:val="20"/>
          <w:szCs w:val="20"/>
        </w:rPr>
        <w:t>in der Frauenthal-Gruppe tätig und</w:t>
      </w:r>
      <w:r w:rsidR="00595B08" w:rsidRPr="00520A1A">
        <w:rPr>
          <w:rFonts w:ascii="Arial" w:hAnsi="Arial" w:cs="Arial"/>
          <w:sz w:val="20"/>
          <w:szCs w:val="20"/>
        </w:rPr>
        <w:t xml:space="preserve"> </w:t>
      </w:r>
      <w:r w:rsidR="00520A1A" w:rsidRPr="00520A1A">
        <w:rPr>
          <w:rFonts w:ascii="Arial" w:hAnsi="Arial" w:cs="Arial"/>
          <w:sz w:val="20"/>
          <w:szCs w:val="20"/>
        </w:rPr>
        <w:t>bekleidet seit</w:t>
      </w:r>
      <w:r w:rsidR="00595B08" w:rsidRPr="00520A1A">
        <w:rPr>
          <w:rFonts w:ascii="Arial" w:hAnsi="Arial" w:cs="Arial"/>
          <w:sz w:val="20"/>
          <w:szCs w:val="20"/>
        </w:rPr>
        <w:t xml:space="preserve"> 2018 </w:t>
      </w:r>
      <w:r w:rsidR="00520A1A" w:rsidRPr="00520A1A">
        <w:rPr>
          <w:rFonts w:ascii="Arial" w:hAnsi="Arial" w:cs="Arial"/>
          <w:sz w:val="20"/>
          <w:szCs w:val="20"/>
        </w:rPr>
        <w:t xml:space="preserve">die Funktion des </w:t>
      </w:r>
      <w:r w:rsidR="00595B08" w:rsidRPr="00520A1A">
        <w:rPr>
          <w:rFonts w:ascii="Arial" w:hAnsi="Arial" w:cs="Arial"/>
          <w:sz w:val="20"/>
          <w:szCs w:val="20"/>
        </w:rPr>
        <w:t>Vorstands</w:t>
      </w:r>
      <w:r w:rsidR="00D1741A" w:rsidRPr="00520A1A">
        <w:rPr>
          <w:rFonts w:ascii="Arial" w:hAnsi="Arial" w:cs="Arial"/>
          <w:sz w:val="20"/>
          <w:szCs w:val="20"/>
        </w:rPr>
        <w:t>vorsitzende</w:t>
      </w:r>
      <w:r w:rsidR="00520A1A" w:rsidRPr="00520A1A">
        <w:rPr>
          <w:rFonts w:ascii="Arial" w:hAnsi="Arial" w:cs="Arial"/>
          <w:sz w:val="20"/>
          <w:szCs w:val="20"/>
        </w:rPr>
        <w:t>n</w:t>
      </w:r>
      <w:r w:rsidR="00D1741A" w:rsidRPr="00520A1A">
        <w:rPr>
          <w:rFonts w:ascii="Arial" w:hAnsi="Arial" w:cs="Arial"/>
          <w:sz w:val="20"/>
          <w:szCs w:val="20"/>
        </w:rPr>
        <w:t xml:space="preserve"> der</w:t>
      </w:r>
      <w:r w:rsidR="00595B08" w:rsidRPr="00520A1A">
        <w:rPr>
          <w:rFonts w:ascii="Arial" w:hAnsi="Arial" w:cs="Arial"/>
          <w:sz w:val="20"/>
          <w:szCs w:val="20"/>
        </w:rPr>
        <w:t xml:space="preserve"> </w:t>
      </w:r>
      <w:r w:rsidR="002F7161">
        <w:rPr>
          <w:rFonts w:ascii="Arial" w:hAnsi="Arial" w:cs="Arial"/>
          <w:sz w:val="20"/>
          <w:szCs w:val="20"/>
        </w:rPr>
        <w:t>Frauenthal Handel Gruppe AG</w:t>
      </w:r>
      <w:r w:rsidR="00D1741A" w:rsidRPr="00520A1A">
        <w:rPr>
          <w:rFonts w:ascii="Arial" w:hAnsi="Arial" w:cs="Arial"/>
          <w:sz w:val="20"/>
          <w:szCs w:val="20"/>
        </w:rPr>
        <w:t>. I</w:t>
      </w:r>
      <w:r w:rsidR="00A223A6">
        <w:rPr>
          <w:rFonts w:ascii="Arial" w:hAnsi="Arial" w:cs="Arial"/>
          <w:sz w:val="20"/>
          <w:szCs w:val="20"/>
        </w:rPr>
        <w:t>n der</w:t>
      </w:r>
      <w:r w:rsidR="00D1741A" w:rsidRPr="00520A1A">
        <w:rPr>
          <w:rFonts w:ascii="Arial" w:hAnsi="Arial" w:cs="Arial"/>
          <w:sz w:val="20"/>
          <w:szCs w:val="20"/>
        </w:rPr>
        <w:t xml:space="preserve"> Unternehmen</w:t>
      </w:r>
      <w:r w:rsidR="00A223A6">
        <w:rPr>
          <w:rFonts w:ascii="Arial" w:hAnsi="Arial" w:cs="Arial"/>
          <w:sz w:val="20"/>
          <w:szCs w:val="20"/>
        </w:rPr>
        <w:t>sgruppe</w:t>
      </w:r>
      <w:r w:rsidR="00D1741A" w:rsidRPr="00520A1A">
        <w:rPr>
          <w:rFonts w:ascii="Arial" w:hAnsi="Arial" w:cs="Arial"/>
          <w:sz w:val="20"/>
          <w:szCs w:val="20"/>
        </w:rPr>
        <w:t xml:space="preserve"> startete er</w:t>
      </w:r>
      <w:r w:rsidR="002F7161">
        <w:rPr>
          <w:rFonts w:ascii="Arial" w:hAnsi="Arial" w:cs="Arial"/>
          <w:sz w:val="20"/>
          <w:szCs w:val="20"/>
        </w:rPr>
        <w:t xml:space="preserve"> 2009</w:t>
      </w:r>
      <w:r w:rsidR="00D1741A" w:rsidRPr="00520A1A">
        <w:rPr>
          <w:rFonts w:ascii="Arial" w:hAnsi="Arial" w:cs="Arial"/>
          <w:sz w:val="20"/>
          <w:szCs w:val="20"/>
        </w:rPr>
        <w:t xml:space="preserve"> als </w:t>
      </w:r>
      <w:proofErr w:type="spellStart"/>
      <w:r w:rsidR="00D1741A" w:rsidRPr="00520A1A">
        <w:rPr>
          <w:rFonts w:ascii="Arial" w:hAnsi="Arial" w:cs="Arial"/>
          <w:sz w:val="20"/>
          <w:szCs w:val="20"/>
        </w:rPr>
        <w:t>Vice</w:t>
      </w:r>
      <w:proofErr w:type="spellEnd"/>
      <w:r w:rsidR="00D1741A" w:rsidRPr="00520A1A">
        <w:rPr>
          <w:rFonts w:ascii="Arial" w:hAnsi="Arial" w:cs="Arial"/>
          <w:sz w:val="20"/>
          <w:szCs w:val="20"/>
        </w:rPr>
        <w:t xml:space="preserve"> </w:t>
      </w:r>
      <w:proofErr w:type="spellStart"/>
      <w:r w:rsidR="00D1741A" w:rsidRPr="00520A1A">
        <w:rPr>
          <w:rFonts w:ascii="Arial" w:hAnsi="Arial" w:cs="Arial"/>
          <w:sz w:val="20"/>
          <w:szCs w:val="20"/>
        </w:rPr>
        <w:t>President</w:t>
      </w:r>
      <w:proofErr w:type="spellEnd"/>
      <w:r w:rsidR="00D1741A" w:rsidRPr="00520A1A">
        <w:rPr>
          <w:rFonts w:ascii="Arial" w:hAnsi="Arial" w:cs="Arial"/>
          <w:sz w:val="20"/>
          <w:szCs w:val="20"/>
        </w:rPr>
        <w:t xml:space="preserve"> </w:t>
      </w:r>
      <w:proofErr w:type="spellStart"/>
      <w:r w:rsidR="00D1741A" w:rsidRPr="00520A1A">
        <w:rPr>
          <w:rFonts w:ascii="Arial" w:hAnsi="Arial" w:cs="Arial"/>
          <w:sz w:val="20"/>
          <w:szCs w:val="20"/>
        </w:rPr>
        <w:t>Logistics</w:t>
      </w:r>
      <w:proofErr w:type="spellEnd"/>
      <w:r w:rsidR="00D1741A" w:rsidRPr="00520A1A">
        <w:rPr>
          <w:rFonts w:ascii="Arial" w:hAnsi="Arial" w:cs="Arial"/>
          <w:sz w:val="20"/>
          <w:szCs w:val="20"/>
        </w:rPr>
        <w:t xml:space="preserve"> in der </w:t>
      </w:r>
      <w:proofErr w:type="gramStart"/>
      <w:r w:rsidR="00D1741A" w:rsidRPr="00520A1A">
        <w:rPr>
          <w:rFonts w:ascii="Arial" w:hAnsi="Arial" w:cs="Arial"/>
          <w:sz w:val="20"/>
          <w:szCs w:val="20"/>
        </w:rPr>
        <w:t>SHT Haustechnik</w:t>
      </w:r>
      <w:proofErr w:type="gramEnd"/>
      <w:r w:rsidR="002F7161">
        <w:rPr>
          <w:rFonts w:ascii="Arial" w:hAnsi="Arial" w:cs="Arial"/>
          <w:sz w:val="20"/>
          <w:szCs w:val="20"/>
        </w:rPr>
        <w:t xml:space="preserve"> </w:t>
      </w:r>
      <w:r w:rsidR="00520A1A" w:rsidRPr="00520A1A">
        <w:rPr>
          <w:rFonts w:ascii="Arial" w:hAnsi="Arial" w:cs="Arial"/>
          <w:sz w:val="20"/>
          <w:szCs w:val="20"/>
        </w:rPr>
        <w:t xml:space="preserve">und </w:t>
      </w:r>
      <w:r w:rsidR="002F7161">
        <w:rPr>
          <w:rFonts w:ascii="Arial" w:hAnsi="Arial" w:cs="Arial"/>
          <w:sz w:val="20"/>
          <w:szCs w:val="20"/>
        </w:rPr>
        <w:t xml:space="preserve">war </w:t>
      </w:r>
      <w:r w:rsidR="00520A1A" w:rsidRPr="00520A1A">
        <w:rPr>
          <w:rFonts w:ascii="Arial" w:hAnsi="Arial" w:cs="Arial"/>
          <w:sz w:val="20"/>
          <w:szCs w:val="20"/>
        </w:rPr>
        <w:t>von 2015 bis 2018 Vorstand der ÖAG. Seine ersten Karrierestationen durchlief d</w:t>
      </w:r>
      <w:r w:rsidR="00D1741A" w:rsidRPr="00520A1A">
        <w:rPr>
          <w:rFonts w:ascii="Arial" w:hAnsi="Arial" w:cs="Arial"/>
          <w:sz w:val="20"/>
          <w:szCs w:val="20"/>
        </w:rPr>
        <w:t xml:space="preserve">er Absolvent der Wirtschaftsuniversität Wien bei </w:t>
      </w:r>
      <w:proofErr w:type="spellStart"/>
      <w:r w:rsidR="002F7161">
        <w:rPr>
          <w:rFonts w:ascii="Arial" w:hAnsi="Arial" w:cs="Arial"/>
          <w:sz w:val="20"/>
          <w:szCs w:val="20"/>
        </w:rPr>
        <w:t>Czipin</w:t>
      </w:r>
      <w:proofErr w:type="spellEnd"/>
      <w:r w:rsidR="002F7161">
        <w:rPr>
          <w:rFonts w:ascii="Arial" w:hAnsi="Arial" w:cs="Arial"/>
          <w:sz w:val="20"/>
          <w:szCs w:val="20"/>
        </w:rPr>
        <w:t xml:space="preserve"> &amp; Partner, </w:t>
      </w:r>
      <w:proofErr w:type="spellStart"/>
      <w:r w:rsidR="00D1741A" w:rsidRPr="00520A1A">
        <w:rPr>
          <w:rFonts w:ascii="Arial" w:hAnsi="Arial" w:cs="Arial"/>
          <w:sz w:val="20"/>
          <w:szCs w:val="20"/>
        </w:rPr>
        <w:t>Mondi</w:t>
      </w:r>
      <w:proofErr w:type="spellEnd"/>
      <w:r w:rsidR="00D1741A" w:rsidRPr="00520A1A">
        <w:rPr>
          <w:rFonts w:ascii="Arial" w:hAnsi="Arial" w:cs="Arial"/>
          <w:sz w:val="20"/>
          <w:szCs w:val="20"/>
        </w:rPr>
        <w:t xml:space="preserve"> </w:t>
      </w:r>
      <w:proofErr w:type="spellStart"/>
      <w:r w:rsidR="00D1741A" w:rsidRPr="00520A1A">
        <w:rPr>
          <w:rFonts w:ascii="Arial" w:hAnsi="Arial" w:cs="Arial"/>
          <w:sz w:val="20"/>
          <w:szCs w:val="20"/>
        </w:rPr>
        <w:t>Packaging</w:t>
      </w:r>
      <w:proofErr w:type="spellEnd"/>
      <w:r w:rsidR="00D1741A" w:rsidRPr="00520A1A">
        <w:rPr>
          <w:rFonts w:ascii="Arial" w:hAnsi="Arial" w:cs="Arial"/>
          <w:sz w:val="20"/>
          <w:szCs w:val="20"/>
        </w:rPr>
        <w:t xml:space="preserve"> und der Österreichischen Post. </w:t>
      </w:r>
    </w:p>
    <w:p w14:paraId="464DEE2D" w14:textId="77777777" w:rsidR="001912BD" w:rsidRPr="00520A1A" w:rsidRDefault="001912BD" w:rsidP="00520A1A">
      <w:pPr>
        <w:spacing w:line="360" w:lineRule="auto"/>
        <w:rPr>
          <w:rFonts w:ascii="Arial" w:hAnsi="Arial" w:cs="Arial"/>
          <w:sz w:val="20"/>
          <w:szCs w:val="20"/>
        </w:rPr>
      </w:pPr>
    </w:p>
    <w:p w14:paraId="2C9B053D" w14:textId="36732D1C" w:rsidR="00595B08" w:rsidRDefault="001912BD" w:rsidP="00B13589">
      <w:pPr>
        <w:spacing w:line="360" w:lineRule="auto"/>
        <w:jc w:val="both"/>
        <w:rPr>
          <w:rFonts w:ascii="Arial" w:hAnsi="Arial" w:cs="Arial"/>
          <w:sz w:val="20"/>
          <w:szCs w:val="20"/>
          <w:lang w:eastAsia="en-US"/>
        </w:rPr>
      </w:pPr>
      <w:r w:rsidRPr="00520A1A">
        <w:rPr>
          <w:rFonts w:ascii="Arial" w:hAnsi="Arial" w:cs="Arial"/>
          <w:sz w:val="20"/>
          <w:szCs w:val="20"/>
        </w:rPr>
        <w:t>Aufsich</w:t>
      </w:r>
      <w:r w:rsidR="00B13589">
        <w:rPr>
          <w:rFonts w:ascii="Arial" w:hAnsi="Arial" w:cs="Arial"/>
          <w:sz w:val="20"/>
          <w:szCs w:val="20"/>
        </w:rPr>
        <w:t>ts</w:t>
      </w:r>
      <w:r w:rsidRPr="00520A1A">
        <w:rPr>
          <w:rFonts w:ascii="Arial" w:hAnsi="Arial" w:cs="Arial"/>
          <w:sz w:val="20"/>
          <w:szCs w:val="20"/>
        </w:rPr>
        <w:t>ratsvorsitzende</w:t>
      </w:r>
      <w:r w:rsidR="00B13589">
        <w:rPr>
          <w:rFonts w:ascii="Arial" w:hAnsi="Arial" w:cs="Arial"/>
          <w:sz w:val="20"/>
          <w:szCs w:val="20"/>
        </w:rPr>
        <w:t xml:space="preserve"> Claudia Beermann</w:t>
      </w:r>
      <w:r w:rsidRPr="00520A1A">
        <w:rPr>
          <w:rFonts w:ascii="Arial" w:hAnsi="Arial" w:cs="Arial"/>
          <w:sz w:val="20"/>
          <w:szCs w:val="20"/>
        </w:rPr>
        <w:t xml:space="preserve"> betont: „</w:t>
      </w:r>
      <w:r w:rsidR="0047645E">
        <w:rPr>
          <w:rFonts w:ascii="Arial" w:hAnsi="Arial" w:cs="Arial"/>
          <w:sz w:val="20"/>
          <w:szCs w:val="20"/>
        </w:rPr>
        <w:t xml:space="preserve">Frauenthal Handel </w:t>
      </w:r>
      <w:r w:rsidR="008A5B3F">
        <w:rPr>
          <w:rFonts w:ascii="Arial" w:hAnsi="Arial" w:cs="Arial"/>
          <w:sz w:val="20"/>
          <w:szCs w:val="20"/>
        </w:rPr>
        <w:t xml:space="preserve">spielt eine Schlüsselrolle </w:t>
      </w:r>
      <w:r w:rsidR="00B13589">
        <w:rPr>
          <w:rFonts w:ascii="Arial" w:hAnsi="Arial" w:cs="Arial"/>
          <w:sz w:val="20"/>
          <w:szCs w:val="20"/>
        </w:rPr>
        <w:t>in</w:t>
      </w:r>
      <w:r w:rsidR="008A5B3F">
        <w:rPr>
          <w:rFonts w:ascii="Arial" w:hAnsi="Arial" w:cs="Arial"/>
          <w:sz w:val="20"/>
          <w:szCs w:val="20"/>
        </w:rPr>
        <w:t xml:space="preserve"> </w:t>
      </w:r>
      <w:r w:rsidR="0047645E">
        <w:rPr>
          <w:rFonts w:ascii="Arial" w:hAnsi="Arial" w:cs="Arial"/>
          <w:sz w:val="20"/>
          <w:szCs w:val="20"/>
        </w:rPr>
        <w:t xml:space="preserve">unserer Gruppe. </w:t>
      </w:r>
      <w:r w:rsidRPr="00520A1A">
        <w:rPr>
          <w:rFonts w:ascii="Arial" w:hAnsi="Arial" w:cs="Arial"/>
          <w:sz w:val="20"/>
          <w:szCs w:val="20"/>
        </w:rPr>
        <w:t xml:space="preserve">Wir freuen uns, </w:t>
      </w:r>
      <w:r w:rsidR="008A5B3F">
        <w:rPr>
          <w:rFonts w:ascii="Arial" w:hAnsi="Arial" w:cs="Arial"/>
          <w:sz w:val="20"/>
          <w:szCs w:val="20"/>
        </w:rPr>
        <w:t xml:space="preserve">dass Thomas Stadlhofer mit </w:t>
      </w:r>
      <w:r w:rsidR="00B13589">
        <w:rPr>
          <w:rFonts w:ascii="Arial" w:hAnsi="Arial" w:cs="Arial"/>
          <w:sz w:val="20"/>
          <w:szCs w:val="20"/>
        </w:rPr>
        <w:t>seinem exzellenten Know-how</w:t>
      </w:r>
      <w:r w:rsidR="008A5B3F">
        <w:rPr>
          <w:rFonts w:ascii="Arial" w:hAnsi="Arial" w:cs="Arial"/>
          <w:sz w:val="20"/>
          <w:szCs w:val="20"/>
        </w:rPr>
        <w:t xml:space="preserve"> und seiner langjährigen Erfahrungen jetzt auch auf Holding-Ebene die erfolgreiche künftige </w:t>
      </w:r>
      <w:r w:rsidR="008A5B3F" w:rsidRPr="00B13589">
        <w:rPr>
          <w:rFonts w:ascii="Arial" w:hAnsi="Arial" w:cs="Arial"/>
          <w:sz w:val="20"/>
          <w:szCs w:val="20"/>
        </w:rPr>
        <w:t>Entwicklung</w:t>
      </w:r>
      <w:r w:rsidR="008A5B3F">
        <w:rPr>
          <w:rFonts w:ascii="Arial" w:hAnsi="Arial" w:cs="Arial"/>
          <w:sz w:val="20"/>
          <w:szCs w:val="20"/>
        </w:rPr>
        <w:t xml:space="preserve"> </w:t>
      </w:r>
      <w:r w:rsidR="00B13589">
        <w:rPr>
          <w:rFonts w:ascii="Arial" w:hAnsi="Arial" w:cs="Arial"/>
          <w:sz w:val="20"/>
          <w:szCs w:val="20"/>
        </w:rPr>
        <w:t>der Hand</w:t>
      </w:r>
      <w:r w:rsidR="009C6DA3">
        <w:rPr>
          <w:rFonts w:ascii="Arial" w:hAnsi="Arial" w:cs="Arial"/>
          <w:sz w:val="20"/>
          <w:szCs w:val="20"/>
        </w:rPr>
        <w:t>el</w:t>
      </w:r>
      <w:r w:rsidR="00B13589">
        <w:rPr>
          <w:rFonts w:ascii="Arial" w:hAnsi="Arial" w:cs="Arial"/>
          <w:sz w:val="20"/>
          <w:szCs w:val="20"/>
        </w:rPr>
        <w:t xml:space="preserve">sdivision </w:t>
      </w:r>
      <w:r w:rsidR="008A5B3F">
        <w:rPr>
          <w:rFonts w:ascii="Arial" w:hAnsi="Arial" w:cs="Arial"/>
          <w:sz w:val="20"/>
          <w:szCs w:val="20"/>
        </w:rPr>
        <w:t>verantwortet.</w:t>
      </w:r>
      <w:r w:rsidR="0012688B">
        <w:rPr>
          <w:rFonts w:ascii="Arial" w:hAnsi="Arial" w:cs="Arial"/>
          <w:sz w:val="20"/>
          <w:szCs w:val="20"/>
        </w:rPr>
        <w:t>“</w:t>
      </w:r>
      <w:r w:rsidR="00B13589">
        <w:rPr>
          <w:rFonts w:ascii="Arial" w:hAnsi="Arial" w:cs="Arial"/>
          <w:sz w:val="20"/>
          <w:szCs w:val="20"/>
        </w:rPr>
        <w:t xml:space="preserve"> </w:t>
      </w:r>
      <w:r w:rsidRPr="00520A1A">
        <w:rPr>
          <w:rFonts w:ascii="Arial" w:hAnsi="Arial" w:cs="Arial"/>
          <w:sz w:val="20"/>
          <w:szCs w:val="20"/>
        </w:rPr>
        <w:t xml:space="preserve">Thomas Stadlhofer </w:t>
      </w:r>
      <w:r w:rsidR="00B13589">
        <w:rPr>
          <w:rFonts w:ascii="Arial" w:hAnsi="Arial" w:cs="Arial"/>
          <w:sz w:val="20"/>
          <w:szCs w:val="20"/>
        </w:rPr>
        <w:t>erklärt:</w:t>
      </w:r>
      <w:r w:rsidRPr="00520A1A">
        <w:rPr>
          <w:rFonts w:ascii="Arial" w:hAnsi="Arial" w:cs="Arial"/>
          <w:sz w:val="20"/>
          <w:szCs w:val="20"/>
        </w:rPr>
        <w:t xml:space="preserve"> „</w:t>
      </w:r>
      <w:r w:rsidR="008A5B3F">
        <w:rPr>
          <w:rFonts w:ascii="Arial" w:hAnsi="Arial" w:cs="Arial"/>
          <w:sz w:val="20"/>
          <w:szCs w:val="20"/>
          <w:lang w:eastAsia="en-US"/>
        </w:rPr>
        <w:t xml:space="preserve">Die </w:t>
      </w:r>
      <w:r w:rsidR="00395777" w:rsidRPr="00520A1A">
        <w:rPr>
          <w:rFonts w:ascii="Arial" w:hAnsi="Arial" w:cs="Arial"/>
          <w:sz w:val="20"/>
          <w:szCs w:val="20"/>
          <w:lang w:eastAsia="en-US"/>
        </w:rPr>
        <w:t xml:space="preserve">Mission </w:t>
      </w:r>
      <w:r w:rsidR="008A5B3F">
        <w:rPr>
          <w:rFonts w:ascii="Arial" w:hAnsi="Arial" w:cs="Arial"/>
          <w:sz w:val="20"/>
          <w:szCs w:val="20"/>
          <w:lang w:eastAsia="en-US"/>
        </w:rPr>
        <w:t xml:space="preserve">von Frauenthal Handel </w:t>
      </w:r>
      <w:r w:rsidR="00395777" w:rsidRPr="00520A1A">
        <w:rPr>
          <w:rFonts w:ascii="Arial" w:hAnsi="Arial" w:cs="Arial"/>
          <w:sz w:val="20"/>
          <w:szCs w:val="20"/>
          <w:lang w:eastAsia="en-US"/>
        </w:rPr>
        <w:t>ist es, unsere Kunden noch erfolgreicher zu machen</w:t>
      </w:r>
      <w:r w:rsidR="008A5B3F">
        <w:rPr>
          <w:rFonts w:ascii="Arial" w:hAnsi="Arial" w:cs="Arial"/>
          <w:sz w:val="20"/>
          <w:szCs w:val="20"/>
          <w:lang w:eastAsia="en-US"/>
        </w:rPr>
        <w:t xml:space="preserve">. </w:t>
      </w:r>
      <w:r w:rsidR="002F7161">
        <w:rPr>
          <w:rFonts w:ascii="Arial" w:hAnsi="Arial" w:cs="Arial"/>
          <w:sz w:val="20"/>
          <w:szCs w:val="20"/>
          <w:lang w:eastAsia="en-US"/>
        </w:rPr>
        <w:t>Da spielen Lösungen</w:t>
      </w:r>
      <w:r w:rsidR="00395777" w:rsidRPr="00520A1A">
        <w:rPr>
          <w:rFonts w:ascii="Arial" w:hAnsi="Arial" w:cs="Arial"/>
          <w:sz w:val="20"/>
          <w:szCs w:val="20"/>
          <w:lang w:eastAsia="en-US"/>
        </w:rPr>
        <w:t xml:space="preserve"> in den Bereichen Digitales, Service, Logistik und Marketing</w:t>
      </w:r>
      <w:r w:rsidR="002F7161">
        <w:rPr>
          <w:rFonts w:ascii="Arial" w:hAnsi="Arial" w:cs="Arial"/>
          <w:sz w:val="20"/>
          <w:szCs w:val="20"/>
          <w:lang w:eastAsia="en-US"/>
        </w:rPr>
        <w:t xml:space="preserve"> eine wesentliche Rolle</w:t>
      </w:r>
      <w:r w:rsidR="00395777" w:rsidRPr="00520A1A">
        <w:rPr>
          <w:rFonts w:ascii="Arial" w:hAnsi="Arial" w:cs="Arial"/>
          <w:sz w:val="20"/>
          <w:szCs w:val="20"/>
          <w:lang w:eastAsia="en-US"/>
        </w:rPr>
        <w:t xml:space="preserve">. Ich arbeite intensiv daran, </w:t>
      </w:r>
      <w:r w:rsidR="00995F32">
        <w:rPr>
          <w:rFonts w:ascii="Arial" w:hAnsi="Arial" w:cs="Arial"/>
          <w:sz w:val="20"/>
          <w:szCs w:val="20"/>
          <w:lang w:eastAsia="en-US"/>
        </w:rPr>
        <w:t>dass unser</w:t>
      </w:r>
      <w:r w:rsidR="00395777" w:rsidRPr="00520A1A">
        <w:rPr>
          <w:rFonts w:ascii="Arial" w:hAnsi="Arial" w:cs="Arial"/>
          <w:sz w:val="20"/>
          <w:szCs w:val="20"/>
          <w:lang w:eastAsia="en-US"/>
        </w:rPr>
        <w:t xml:space="preserve"> Team </w:t>
      </w:r>
      <w:r w:rsidR="00995F32">
        <w:rPr>
          <w:rFonts w:ascii="Arial" w:hAnsi="Arial" w:cs="Arial"/>
          <w:sz w:val="20"/>
          <w:szCs w:val="20"/>
          <w:lang w:eastAsia="en-US"/>
        </w:rPr>
        <w:t xml:space="preserve">die </w:t>
      </w:r>
      <w:r w:rsidR="00395777" w:rsidRPr="00520A1A">
        <w:rPr>
          <w:rFonts w:ascii="Arial" w:hAnsi="Arial" w:cs="Arial"/>
          <w:sz w:val="20"/>
          <w:szCs w:val="20"/>
          <w:lang w:eastAsia="en-US"/>
        </w:rPr>
        <w:t xml:space="preserve">perfekten </w:t>
      </w:r>
      <w:r w:rsidR="00595B08" w:rsidRPr="00520A1A">
        <w:rPr>
          <w:rFonts w:ascii="Arial" w:hAnsi="Arial" w:cs="Arial"/>
          <w:sz w:val="20"/>
          <w:szCs w:val="20"/>
          <w:lang w:eastAsia="en-US"/>
        </w:rPr>
        <w:t xml:space="preserve">Rahmenbedingungen </w:t>
      </w:r>
      <w:r w:rsidR="00995F32">
        <w:rPr>
          <w:rFonts w:ascii="Arial" w:hAnsi="Arial" w:cs="Arial"/>
          <w:sz w:val="20"/>
          <w:szCs w:val="20"/>
          <w:lang w:eastAsia="en-US"/>
        </w:rPr>
        <w:t>hat, um unsere Marktführerschaft weiter auszubauen</w:t>
      </w:r>
      <w:r w:rsidR="00395777" w:rsidRPr="00520A1A">
        <w:rPr>
          <w:rFonts w:ascii="Arial" w:hAnsi="Arial" w:cs="Arial"/>
          <w:sz w:val="20"/>
          <w:szCs w:val="20"/>
          <w:lang w:eastAsia="en-US"/>
        </w:rPr>
        <w:t>.</w:t>
      </w:r>
      <w:r w:rsidR="008A5B3F">
        <w:rPr>
          <w:rFonts w:ascii="Arial" w:hAnsi="Arial" w:cs="Arial"/>
          <w:sz w:val="20"/>
          <w:szCs w:val="20"/>
          <w:lang w:eastAsia="en-US"/>
        </w:rPr>
        <w:t>“</w:t>
      </w:r>
      <w:r w:rsidR="00395777" w:rsidRPr="00520A1A">
        <w:rPr>
          <w:rFonts w:ascii="Arial" w:hAnsi="Arial" w:cs="Arial"/>
          <w:sz w:val="20"/>
          <w:szCs w:val="20"/>
          <w:lang w:eastAsia="en-US"/>
        </w:rPr>
        <w:t xml:space="preserve"> </w:t>
      </w:r>
    </w:p>
    <w:p w14:paraId="23C67353" w14:textId="35423537" w:rsidR="00995F32" w:rsidRPr="00520A1A" w:rsidRDefault="00995F32" w:rsidP="00B13589">
      <w:pPr>
        <w:spacing w:line="360" w:lineRule="auto"/>
        <w:jc w:val="both"/>
        <w:rPr>
          <w:rFonts w:ascii="Arial" w:hAnsi="Arial" w:cs="Arial"/>
          <w:sz w:val="20"/>
          <w:szCs w:val="20"/>
          <w:lang w:eastAsia="en-US"/>
        </w:rPr>
      </w:pPr>
    </w:p>
    <w:p w14:paraId="58433043" w14:textId="77777777" w:rsidR="00AA6449" w:rsidRPr="00AA6449" w:rsidRDefault="00AA6449" w:rsidP="00AA6449">
      <w:pPr>
        <w:rPr>
          <w:sz w:val="18"/>
          <w:szCs w:val="18"/>
        </w:rPr>
      </w:pPr>
    </w:p>
    <w:p w14:paraId="0F677AA5" w14:textId="77777777" w:rsidR="00AA6449" w:rsidRPr="00AA6449" w:rsidRDefault="00AA6449" w:rsidP="00AA6449">
      <w:pPr>
        <w:spacing w:line="360" w:lineRule="auto"/>
        <w:rPr>
          <w:rFonts w:ascii="Arial" w:hAnsi="Arial" w:cs="Arial"/>
          <w:b/>
          <w:sz w:val="18"/>
          <w:szCs w:val="18"/>
        </w:rPr>
      </w:pPr>
      <w:r w:rsidRPr="00AA6449">
        <w:rPr>
          <w:rFonts w:ascii="Arial" w:hAnsi="Arial" w:cs="Arial"/>
          <w:b/>
          <w:sz w:val="18"/>
          <w:szCs w:val="18"/>
        </w:rPr>
        <w:t>Rückfragehinweis</w:t>
      </w:r>
    </w:p>
    <w:p w14:paraId="0FD8C737" w14:textId="77777777" w:rsidR="00AA6449" w:rsidRPr="00AA6449" w:rsidRDefault="00AA6449" w:rsidP="00D0170C">
      <w:pPr>
        <w:rPr>
          <w:rFonts w:ascii="Arial" w:hAnsi="Arial" w:cs="Arial"/>
          <w:sz w:val="18"/>
          <w:szCs w:val="18"/>
        </w:rPr>
      </w:pPr>
      <w:proofErr w:type="spellStart"/>
      <w:r w:rsidRPr="00AA6449">
        <w:rPr>
          <w:rFonts w:ascii="Arial" w:hAnsi="Arial" w:cs="Arial"/>
          <w:sz w:val="18"/>
          <w:szCs w:val="18"/>
        </w:rPr>
        <w:t>Balloon</w:t>
      </w:r>
      <w:proofErr w:type="spellEnd"/>
      <w:r w:rsidRPr="00AA6449">
        <w:rPr>
          <w:rFonts w:ascii="Arial" w:hAnsi="Arial" w:cs="Arial"/>
          <w:sz w:val="18"/>
          <w:szCs w:val="18"/>
        </w:rPr>
        <w:t xml:space="preserve"> Communications</w:t>
      </w:r>
      <w:r w:rsidRPr="00AA6449">
        <w:rPr>
          <w:rFonts w:ascii="Arial" w:hAnsi="Arial" w:cs="Arial"/>
          <w:sz w:val="18"/>
          <w:szCs w:val="18"/>
        </w:rPr>
        <w:tab/>
      </w:r>
      <w:r w:rsidRPr="00AA6449">
        <w:rPr>
          <w:rFonts w:ascii="Arial" w:hAnsi="Arial" w:cs="Arial"/>
          <w:sz w:val="18"/>
          <w:szCs w:val="18"/>
        </w:rPr>
        <w:tab/>
      </w:r>
      <w:r w:rsidRPr="00AA6449">
        <w:rPr>
          <w:rFonts w:ascii="Arial" w:hAnsi="Arial" w:cs="Arial"/>
          <w:sz w:val="18"/>
          <w:szCs w:val="18"/>
        </w:rPr>
        <w:tab/>
        <w:t xml:space="preserve">Frauenthal-Gruppe </w:t>
      </w:r>
    </w:p>
    <w:p w14:paraId="0A5F3019" w14:textId="77777777" w:rsidR="00AA6449" w:rsidRPr="00AA6449" w:rsidRDefault="00AA6449" w:rsidP="00D0170C">
      <w:pPr>
        <w:rPr>
          <w:rFonts w:ascii="Arial" w:hAnsi="Arial" w:cs="Arial"/>
          <w:sz w:val="18"/>
          <w:szCs w:val="18"/>
          <w:lang w:val="en-US"/>
        </w:rPr>
      </w:pPr>
      <w:r w:rsidRPr="00AA6449">
        <w:rPr>
          <w:rFonts w:ascii="Arial" w:hAnsi="Arial" w:cs="Arial"/>
          <w:sz w:val="18"/>
          <w:szCs w:val="18"/>
        </w:rPr>
        <w:t xml:space="preserve">Mag. Sabine Essl </w:t>
      </w:r>
      <w:r w:rsidRPr="00AA6449">
        <w:rPr>
          <w:rFonts w:ascii="Arial" w:hAnsi="Arial" w:cs="Arial"/>
          <w:sz w:val="18"/>
          <w:szCs w:val="18"/>
        </w:rPr>
        <w:tab/>
      </w:r>
      <w:r w:rsidRPr="00AA6449">
        <w:rPr>
          <w:rFonts w:ascii="Arial" w:hAnsi="Arial" w:cs="Arial"/>
          <w:sz w:val="18"/>
          <w:szCs w:val="18"/>
        </w:rPr>
        <w:tab/>
      </w:r>
      <w:r w:rsidRPr="00AA6449">
        <w:rPr>
          <w:rFonts w:ascii="Arial" w:hAnsi="Arial" w:cs="Arial"/>
          <w:sz w:val="18"/>
          <w:szCs w:val="18"/>
        </w:rPr>
        <w:tab/>
        <w:t xml:space="preserve">Mag. </w:t>
      </w:r>
      <w:r w:rsidRPr="00AA6449">
        <w:rPr>
          <w:rFonts w:ascii="Arial" w:hAnsi="Arial" w:cs="Arial"/>
          <w:sz w:val="18"/>
          <w:szCs w:val="18"/>
          <w:lang w:val="en-US"/>
        </w:rPr>
        <w:t>Wolfgang Knezek, Investor Relations Officer</w:t>
      </w:r>
    </w:p>
    <w:p w14:paraId="00C4DB85" w14:textId="77777777" w:rsidR="00AA6449" w:rsidRPr="00AA6449" w:rsidRDefault="00AA6449" w:rsidP="00D0170C">
      <w:pPr>
        <w:rPr>
          <w:rFonts w:ascii="Arial" w:hAnsi="Arial" w:cs="Arial"/>
          <w:sz w:val="18"/>
          <w:szCs w:val="18"/>
          <w:lang w:val="en-US"/>
        </w:rPr>
      </w:pPr>
      <w:r w:rsidRPr="00AA6449">
        <w:rPr>
          <w:rFonts w:ascii="Arial" w:hAnsi="Arial" w:cs="Arial"/>
          <w:sz w:val="18"/>
          <w:szCs w:val="18"/>
          <w:lang w:val="en-US"/>
        </w:rPr>
        <w:t xml:space="preserve">Tel: 0664 433 79 78 </w:t>
      </w:r>
      <w:r w:rsidRPr="00AA6449">
        <w:rPr>
          <w:rFonts w:ascii="Arial" w:hAnsi="Arial" w:cs="Arial"/>
          <w:sz w:val="18"/>
          <w:szCs w:val="18"/>
          <w:lang w:val="en-US"/>
        </w:rPr>
        <w:tab/>
      </w:r>
      <w:r w:rsidRPr="00AA6449">
        <w:rPr>
          <w:rFonts w:ascii="Arial" w:hAnsi="Arial" w:cs="Arial"/>
          <w:sz w:val="18"/>
          <w:szCs w:val="18"/>
          <w:lang w:val="en-US"/>
        </w:rPr>
        <w:tab/>
      </w:r>
      <w:r w:rsidRPr="00AA6449">
        <w:rPr>
          <w:rFonts w:ascii="Arial" w:hAnsi="Arial" w:cs="Arial"/>
          <w:sz w:val="18"/>
          <w:szCs w:val="18"/>
          <w:lang w:val="en-US"/>
        </w:rPr>
        <w:tab/>
        <w:t xml:space="preserve">Tel: 01 505 42 06 - 63 </w:t>
      </w:r>
    </w:p>
    <w:p w14:paraId="5E71AB6B" w14:textId="4E483C60" w:rsidR="00AA6449" w:rsidRDefault="00AA6449" w:rsidP="00D0170C">
      <w:proofErr w:type="spellStart"/>
      <w:r w:rsidRPr="00AA6449">
        <w:rPr>
          <w:rFonts w:ascii="Arial" w:hAnsi="Arial" w:cs="Arial"/>
          <w:sz w:val="18"/>
          <w:szCs w:val="18"/>
        </w:rPr>
        <w:t>E-mail</w:t>
      </w:r>
      <w:proofErr w:type="spellEnd"/>
      <w:r w:rsidRPr="00AA6449">
        <w:rPr>
          <w:rFonts w:ascii="Arial" w:hAnsi="Arial" w:cs="Arial"/>
          <w:sz w:val="18"/>
          <w:szCs w:val="18"/>
        </w:rPr>
        <w:t xml:space="preserve">: </w:t>
      </w:r>
      <w:proofErr w:type="gramStart"/>
      <w:r w:rsidRPr="00AA6449">
        <w:rPr>
          <w:rFonts w:ascii="Arial" w:hAnsi="Arial" w:cs="Arial"/>
          <w:sz w:val="18"/>
          <w:szCs w:val="18"/>
        </w:rPr>
        <w:t>s.essl@balloon.co.at  </w:t>
      </w:r>
      <w:r w:rsidRPr="00AA6449">
        <w:rPr>
          <w:rFonts w:ascii="Arial" w:hAnsi="Arial" w:cs="Arial"/>
          <w:sz w:val="18"/>
          <w:szCs w:val="18"/>
        </w:rPr>
        <w:tab/>
      </w:r>
      <w:proofErr w:type="gramEnd"/>
      <w:r w:rsidRPr="00AA6449">
        <w:rPr>
          <w:rFonts w:ascii="Arial" w:hAnsi="Arial" w:cs="Arial"/>
          <w:sz w:val="18"/>
          <w:szCs w:val="18"/>
        </w:rPr>
        <w:tab/>
      </w:r>
      <w:proofErr w:type="spellStart"/>
      <w:r w:rsidRPr="00AA6449">
        <w:rPr>
          <w:rFonts w:ascii="Arial" w:hAnsi="Arial" w:cs="Arial"/>
          <w:sz w:val="18"/>
          <w:szCs w:val="18"/>
        </w:rPr>
        <w:t>E-mail</w:t>
      </w:r>
      <w:proofErr w:type="spellEnd"/>
      <w:r w:rsidRPr="00AA6449">
        <w:rPr>
          <w:rFonts w:ascii="Arial" w:hAnsi="Arial" w:cs="Arial"/>
          <w:sz w:val="18"/>
          <w:szCs w:val="18"/>
        </w:rPr>
        <w:t>: w.knezek@frauenthal.at</w:t>
      </w:r>
    </w:p>
    <w:sectPr w:rsidR="00AA644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5200CD"/>
    <w:multiLevelType w:val="hybridMultilevel"/>
    <w:tmpl w:val="D45EA64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16cid:durableId="20795474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449"/>
    <w:rsid w:val="00015E51"/>
    <w:rsid w:val="0002110C"/>
    <w:rsid w:val="000425BE"/>
    <w:rsid w:val="0007326D"/>
    <w:rsid w:val="000A58E9"/>
    <w:rsid w:val="000F4B09"/>
    <w:rsid w:val="001172E2"/>
    <w:rsid w:val="0012688B"/>
    <w:rsid w:val="00177AE9"/>
    <w:rsid w:val="00181993"/>
    <w:rsid w:val="001912BD"/>
    <w:rsid w:val="001B4626"/>
    <w:rsid w:val="001D08A8"/>
    <w:rsid w:val="001D40F3"/>
    <w:rsid w:val="001F6BC9"/>
    <w:rsid w:val="00257685"/>
    <w:rsid w:val="00262C70"/>
    <w:rsid w:val="002C336B"/>
    <w:rsid w:val="002F3658"/>
    <w:rsid w:val="002F7161"/>
    <w:rsid w:val="0033199F"/>
    <w:rsid w:val="00350A21"/>
    <w:rsid w:val="0036787D"/>
    <w:rsid w:val="00375ABC"/>
    <w:rsid w:val="00395777"/>
    <w:rsid w:val="003E1518"/>
    <w:rsid w:val="00415938"/>
    <w:rsid w:val="0047645E"/>
    <w:rsid w:val="004B5004"/>
    <w:rsid w:val="004B66D6"/>
    <w:rsid w:val="004E1FF5"/>
    <w:rsid w:val="005110D2"/>
    <w:rsid w:val="00511A93"/>
    <w:rsid w:val="00520A1A"/>
    <w:rsid w:val="00526D07"/>
    <w:rsid w:val="00527614"/>
    <w:rsid w:val="0056536F"/>
    <w:rsid w:val="00595B08"/>
    <w:rsid w:val="00602888"/>
    <w:rsid w:val="0061715C"/>
    <w:rsid w:val="0062170C"/>
    <w:rsid w:val="00635216"/>
    <w:rsid w:val="00653FC5"/>
    <w:rsid w:val="00674F6B"/>
    <w:rsid w:val="00690C77"/>
    <w:rsid w:val="006B54E6"/>
    <w:rsid w:val="006C5AE7"/>
    <w:rsid w:val="006D7173"/>
    <w:rsid w:val="007021A1"/>
    <w:rsid w:val="0072225F"/>
    <w:rsid w:val="007275F1"/>
    <w:rsid w:val="007A49E5"/>
    <w:rsid w:val="007E245F"/>
    <w:rsid w:val="00805C5A"/>
    <w:rsid w:val="008147CE"/>
    <w:rsid w:val="00855FAB"/>
    <w:rsid w:val="00894CA5"/>
    <w:rsid w:val="008A5B3F"/>
    <w:rsid w:val="008E1ADB"/>
    <w:rsid w:val="008E6AD0"/>
    <w:rsid w:val="008F3030"/>
    <w:rsid w:val="00926044"/>
    <w:rsid w:val="00956EC0"/>
    <w:rsid w:val="0099295A"/>
    <w:rsid w:val="00995F32"/>
    <w:rsid w:val="00997124"/>
    <w:rsid w:val="009C6DA3"/>
    <w:rsid w:val="009C71C6"/>
    <w:rsid w:val="009D1CA0"/>
    <w:rsid w:val="00A175D7"/>
    <w:rsid w:val="00A20203"/>
    <w:rsid w:val="00A223A6"/>
    <w:rsid w:val="00A7686F"/>
    <w:rsid w:val="00A8273E"/>
    <w:rsid w:val="00AA6449"/>
    <w:rsid w:val="00AB2540"/>
    <w:rsid w:val="00AB2941"/>
    <w:rsid w:val="00AB303C"/>
    <w:rsid w:val="00AD2EB0"/>
    <w:rsid w:val="00B13589"/>
    <w:rsid w:val="00B71B8A"/>
    <w:rsid w:val="00BE5DF0"/>
    <w:rsid w:val="00C406DA"/>
    <w:rsid w:val="00C42AE4"/>
    <w:rsid w:val="00C45A87"/>
    <w:rsid w:val="00C65869"/>
    <w:rsid w:val="00C83E49"/>
    <w:rsid w:val="00CD53F6"/>
    <w:rsid w:val="00CD6516"/>
    <w:rsid w:val="00CE0DE2"/>
    <w:rsid w:val="00CE38C1"/>
    <w:rsid w:val="00CF2C61"/>
    <w:rsid w:val="00D0170C"/>
    <w:rsid w:val="00D1741A"/>
    <w:rsid w:val="00D54785"/>
    <w:rsid w:val="00DB30BE"/>
    <w:rsid w:val="00DD31BD"/>
    <w:rsid w:val="00DF3437"/>
    <w:rsid w:val="00E53D97"/>
    <w:rsid w:val="00EC1E4D"/>
    <w:rsid w:val="00F44F70"/>
    <w:rsid w:val="00F46847"/>
    <w:rsid w:val="00F820BE"/>
    <w:rsid w:val="00FB4A4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69AE7"/>
  <w15:chartTrackingRefBased/>
  <w15:docId w15:val="{EEAA9193-161B-46A3-A866-62B3416E2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A6449"/>
    <w:pPr>
      <w:spacing w:line="240" w:lineRule="auto"/>
    </w:pPr>
    <w:rPr>
      <w:rFonts w:ascii="Times New Roman" w:eastAsia="MS Mincho" w:hAnsi="Times New Roman" w:cs="Times New Roman"/>
      <w:sz w:val="24"/>
      <w:szCs w:val="24"/>
      <w:lang w:eastAsia="ja-JP"/>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AA6449"/>
    <w:pPr>
      <w:ind w:left="720"/>
      <w:contextualSpacing/>
    </w:pPr>
    <w:rPr>
      <w:rFonts w:eastAsia="Times New Roman"/>
      <w:lang w:eastAsia="de-DE"/>
    </w:rPr>
  </w:style>
  <w:style w:type="paragraph" w:customStyle="1" w:styleId="Default">
    <w:name w:val="Default"/>
    <w:rsid w:val="006D7173"/>
    <w:pPr>
      <w:autoSpaceDE w:val="0"/>
      <w:autoSpaceDN w:val="0"/>
      <w:adjustRightInd w:val="0"/>
      <w:spacing w:line="240" w:lineRule="auto"/>
    </w:pPr>
    <w:rPr>
      <w:rFonts w:ascii="Arial" w:hAnsi="Arial" w:cs="Arial"/>
      <w:color w:val="000000"/>
      <w:sz w:val="24"/>
      <w:szCs w:val="24"/>
      <w:lang w:val="de-AT"/>
    </w:rPr>
  </w:style>
  <w:style w:type="character" w:customStyle="1" w:styleId="markedcontent">
    <w:name w:val="markedcontent"/>
    <w:basedOn w:val="Absatz-Standardschriftart"/>
    <w:rsid w:val="002F3658"/>
  </w:style>
  <w:style w:type="paragraph" w:styleId="berarbeitung">
    <w:name w:val="Revision"/>
    <w:hidden/>
    <w:uiPriority w:val="99"/>
    <w:semiHidden/>
    <w:rsid w:val="00177AE9"/>
    <w:pPr>
      <w:spacing w:line="240" w:lineRule="auto"/>
    </w:pPr>
    <w:rPr>
      <w:rFonts w:ascii="Times New Roman" w:eastAsia="MS Mincho" w:hAnsi="Times New Roman" w:cs="Times New Roman"/>
      <w:sz w:val="24"/>
      <w:szCs w:val="24"/>
      <w:lang w:eastAsia="ja-JP"/>
    </w:rPr>
  </w:style>
  <w:style w:type="paragraph" w:styleId="Sprechblasentext">
    <w:name w:val="Balloon Text"/>
    <w:basedOn w:val="Standard"/>
    <w:link w:val="SprechblasentextZchn"/>
    <w:uiPriority w:val="99"/>
    <w:semiHidden/>
    <w:unhideWhenUsed/>
    <w:rsid w:val="008E1ADB"/>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E1ADB"/>
    <w:rPr>
      <w:rFonts w:ascii="Segoe UI" w:eastAsia="MS Mincho" w:hAnsi="Segoe UI" w:cs="Segoe UI"/>
      <w:sz w:val="18"/>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335</Words>
  <Characters>2115</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c:creator>
  <cp:keywords/>
  <dc:description/>
  <cp:lastModifiedBy>KNEZEK Wolfgang</cp:lastModifiedBy>
  <cp:revision>2</cp:revision>
  <cp:lastPrinted>2022-12-15T09:09:00Z</cp:lastPrinted>
  <dcterms:created xsi:type="dcterms:W3CDTF">2022-12-15T16:06:00Z</dcterms:created>
  <dcterms:modified xsi:type="dcterms:W3CDTF">2022-12-15T16:06:00Z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X-Dokumentnummer">
    <vt:lpwstr>734077</vt:lpwstr>
  </property>
  <property fmtid="{D5CDD505-2E9C-101B-9397-08002B2CF9AE}" pid="3" name="JX-Versionsnummer">
    <vt:lpwstr>0</vt:lpwstr>
  </property>
</Properties>
</file>