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2A20C" w14:textId="08B7C365" w:rsidR="00BA7AD0" w:rsidRPr="00837326" w:rsidRDefault="001B275D" w:rsidP="001B275D">
      <w:pPr>
        <w:jc w:val="right"/>
        <w:rPr>
          <w:rFonts w:ascii="Verdana" w:hAnsi="Verdana"/>
          <w:sz w:val="18"/>
          <w:szCs w:val="18"/>
        </w:rPr>
      </w:pPr>
      <w:r>
        <w:rPr>
          <w:rFonts w:ascii="Verdana" w:hAnsi="Verdana"/>
          <w:noProof/>
          <w:sz w:val="18"/>
          <w:szCs w:val="18"/>
          <w:lang w:val="de-DE" w:eastAsia="de-DE"/>
        </w:rPr>
        <w:drawing>
          <wp:inline distT="0" distB="0" distL="0" distR="0" wp14:anchorId="0CCFBC9B" wp14:editId="631F6D7F">
            <wp:extent cx="1655141" cy="923925"/>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_logo_RG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4541" cy="929172"/>
                    </a:xfrm>
                    <a:prstGeom prst="rect">
                      <a:avLst/>
                    </a:prstGeom>
                  </pic:spPr>
                </pic:pic>
              </a:graphicData>
            </a:graphic>
          </wp:inline>
        </w:drawing>
      </w:r>
      <w:r w:rsidR="004728E8" w:rsidRPr="00837326">
        <w:rPr>
          <w:rFonts w:ascii="Verdana" w:hAnsi="Verdana"/>
          <w:sz w:val="18"/>
          <w:szCs w:val="18"/>
        </w:rPr>
        <w:fldChar w:fldCharType="begin"/>
      </w:r>
      <w:r w:rsidR="004728E8" w:rsidRPr="00837326">
        <w:rPr>
          <w:rFonts w:ascii="Verdana" w:hAnsi="Verdana"/>
          <w:sz w:val="18"/>
          <w:szCs w:val="18"/>
        </w:rPr>
        <w:instrText xml:space="preserve"> </w:instrText>
      </w:r>
      <w:r w:rsidR="0092476B" w:rsidRPr="00837326">
        <w:rPr>
          <w:rFonts w:ascii="Verdana" w:hAnsi="Verdana"/>
          <w:sz w:val="18"/>
          <w:szCs w:val="18"/>
        </w:rPr>
        <w:instrText>MACROBUTTON</w:instrText>
      </w:r>
      <w:r w:rsidR="004728E8" w:rsidRPr="00837326">
        <w:rPr>
          <w:rFonts w:ascii="Verdana" w:hAnsi="Verdana"/>
          <w:sz w:val="18"/>
          <w:szCs w:val="18"/>
        </w:rPr>
        <w:instrText xml:space="preserve">  Abbrechen </w:instrText>
      </w:r>
      <w:r w:rsidR="004728E8" w:rsidRPr="00837326">
        <w:rPr>
          <w:rFonts w:ascii="Verdana" w:hAnsi="Verdana"/>
          <w:sz w:val="18"/>
          <w:szCs w:val="18"/>
        </w:rPr>
        <w:fldChar w:fldCharType="end"/>
      </w:r>
    </w:p>
    <w:p w14:paraId="6172A20D" w14:textId="77777777" w:rsidR="00BA7AD0" w:rsidRPr="00837326" w:rsidRDefault="00BA7AD0" w:rsidP="00BA7AD0">
      <w:pPr>
        <w:rPr>
          <w:rFonts w:ascii="Verdana" w:hAnsi="Verdana"/>
          <w:sz w:val="18"/>
          <w:szCs w:val="18"/>
        </w:rPr>
      </w:pPr>
    </w:p>
    <w:p w14:paraId="6172A20E" w14:textId="77777777" w:rsidR="00BA7AD0" w:rsidRPr="00837326" w:rsidRDefault="00BA7AD0" w:rsidP="00BA7AD0">
      <w:pPr>
        <w:rPr>
          <w:rFonts w:ascii="Verdana" w:hAnsi="Verdana"/>
          <w:sz w:val="18"/>
          <w:szCs w:val="18"/>
        </w:rPr>
      </w:pPr>
    </w:p>
    <w:p w14:paraId="6172A211" w14:textId="77777777" w:rsidR="00BA7AD0" w:rsidRPr="00837326" w:rsidRDefault="00BA7AD0" w:rsidP="00BA7AD0">
      <w:pPr>
        <w:rPr>
          <w:rFonts w:ascii="Verdana" w:hAnsi="Verdana"/>
          <w:sz w:val="18"/>
          <w:szCs w:val="18"/>
        </w:rPr>
      </w:pPr>
    </w:p>
    <w:p w14:paraId="4084A231" w14:textId="77777777" w:rsidR="0048583F" w:rsidRPr="00032514" w:rsidRDefault="0048583F" w:rsidP="0048583F">
      <w:pPr>
        <w:jc w:val="center"/>
        <w:rPr>
          <w:rFonts w:ascii="Verdana" w:hAnsi="Verdana" w:cs="Arial"/>
          <w:sz w:val="44"/>
          <w:szCs w:val="44"/>
        </w:rPr>
      </w:pPr>
      <w:r w:rsidRPr="00032514">
        <w:rPr>
          <w:rFonts w:ascii="Verdana" w:hAnsi="Verdana" w:cs="Arial"/>
          <w:sz w:val="44"/>
          <w:szCs w:val="44"/>
        </w:rPr>
        <w:t>PRESSEINFORMATION</w:t>
      </w:r>
    </w:p>
    <w:p w14:paraId="6172A213" w14:textId="77777777" w:rsidR="00BA7AD0" w:rsidRDefault="00BA7AD0" w:rsidP="00BA7AD0">
      <w:pPr>
        <w:autoSpaceDE w:val="0"/>
        <w:autoSpaceDN w:val="0"/>
        <w:adjustRightInd w:val="0"/>
        <w:spacing w:line="270" w:lineRule="exact"/>
        <w:jc w:val="both"/>
        <w:rPr>
          <w:rFonts w:ascii="Verdana" w:hAnsi="Verdana" w:cs="Arial"/>
          <w:sz w:val="18"/>
          <w:szCs w:val="18"/>
        </w:rPr>
      </w:pPr>
    </w:p>
    <w:p w14:paraId="6172A223" w14:textId="77777777" w:rsidR="00BA7AD0" w:rsidRPr="00837326" w:rsidRDefault="00BA7AD0" w:rsidP="00BA7AD0">
      <w:pPr>
        <w:rPr>
          <w:rFonts w:ascii="Verdana" w:hAnsi="Verdana" w:cs="Arial"/>
          <w:sz w:val="18"/>
          <w:szCs w:val="18"/>
        </w:rPr>
      </w:pPr>
    </w:p>
    <w:p w14:paraId="0A841B76" w14:textId="603995D6" w:rsidR="0048583F" w:rsidRPr="00032514" w:rsidRDefault="0048583F" w:rsidP="0048583F">
      <w:pPr>
        <w:spacing w:line="360" w:lineRule="auto"/>
        <w:rPr>
          <w:rFonts w:ascii="Verdana" w:hAnsi="Verdana" w:cs="Arial"/>
          <w:sz w:val="20"/>
          <w:szCs w:val="20"/>
        </w:rPr>
      </w:pPr>
      <w:bookmarkStart w:id="0" w:name="_Hlk13564785"/>
      <w:bookmarkStart w:id="1" w:name="_Hlk11828928"/>
      <w:r w:rsidRPr="00032514">
        <w:rPr>
          <w:rFonts w:ascii="Verdana" w:hAnsi="Verdana" w:cs="Arial"/>
          <w:sz w:val="20"/>
          <w:szCs w:val="20"/>
        </w:rPr>
        <w:t xml:space="preserve">Wien, im </w:t>
      </w:r>
      <w:r w:rsidR="00631F00">
        <w:rPr>
          <w:rFonts w:ascii="Verdana" w:hAnsi="Verdana" w:cs="Arial"/>
          <w:sz w:val="20"/>
          <w:szCs w:val="20"/>
        </w:rPr>
        <w:t>August</w:t>
      </w:r>
      <w:r w:rsidR="006A6715">
        <w:rPr>
          <w:rFonts w:ascii="Verdana" w:hAnsi="Verdana" w:cs="Arial"/>
          <w:sz w:val="20"/>
          <w:szCs w:val="20"/>
        </w:rPr>
        <w:t xml:space="preserve"> 2019</w:t>
      </w:r>
    </w:p>
    <w:p w14:paraId="5A75695D" w14:textId="7E6B0D63" w:rsidR="00631F00" w:rsidRDefault="00631F00" w:rsidP="000D00F0">
      <w:pPr>
        <w:spacing w:afterLines="100" w:after="240"/>
        <w:rPr>
          <w:rFonts w:ascii="Verdana" w:hAnsi="Verdana" w:cs="Arial"/>
          <w:b/>
          <w:sz w:val="32"/>
          <w:szCs w:val="36"/>
        </w:rPr>
      </w:pPr>
      <w:r w:rsidRPr="00631F00">
        <w:rPr>
          <w:rFonts w:ascii="Verdana" w:hAnsi="Verdana" w:cs="Arial"/>
          <w:b/>
          <w:sz w:val="32"/>
          <w:szCs w:val="36"/>
        </w:rPr>
        <w:t xml:space="preserve">Saunier Duval – </w:t>
      </w:r>
      <w:r w:rsidR="00C4015B">
        <w:rPr>
          <w:rFonts w:ascii="Verdana" w:hAnsi="Verdana" w:cs="Arial"/>
          <w:b/>
          <w:sz w:val="32"/>
          <w:szCs w:val="36"/>
        </w:rPr>
        <w:t>c</w:t>
      </w:r>
      <w:r w:rsidRPr="00631F00">
        <w:rPr>
          <w:rFonts w:ascii="Verdana" w:hAnsi="Verdana" w:cs="Arial"/>
          <w:b/>
          <w:sz w:val="32"/>
          <w:szCs w:val="36"/>
        </w:rPr>
        <w:t>lever und preiswert</w:t>
      </w:r>
    </w:p>
    <w:bookmarkEnd w:id="0"/>
    <w:p w14:paraId="622A107D" w14:textId="2A2CFC2F" w:rsidR="00631F00" w:rsidRPr="00631F00" w:rsidRDefault="00E829B4" w:rsidP="00631F00">
      <w:pPr>
        <w:pStyle w:val="Textkrper"/>
        <w:spacing w:line="360" w:lineRule="auto"/>
        <w:rPr>
          <w:rFonts w:ascii="Verdana" w:hAnsi="Verdana"/>
          <w:b/>
          <w:i/>
          <w:sz w:val="17"/>
          <w:szCs w:val="17"/>
        </w:rPr>
      </w:pPr>
      <w:r>
        <w:rPr>
          <w:rFonts w:ascii="Verdana" w:hAnsi="Verdana"/>
          <w:b/>
          <w:i/>
          <w:sz w:val="17"/>
          <w:szCs w:val="17"/>
        </w:rPr>
        <w:t xml:space="preserve">Der nächste Sommer kommt bestimmt! </w:t>
      </w:r>
      <w:r w:rsidR="00631F00" w:rsidRPr="00631F00">
        <w:rPr>
          <w:rFonts w:ascii="Verdana" w:hAnsi="Verdana"/>
          <w:b/>
          <w:i/>
          <w:sz w:val="17"/>
          <w:szCs w:val="17"/>
        </w:rPr>
        <w:t xml:space="preserve">Die Modelle der Kühlgeräteserie vivAir von Saunier Duval sind in Anschaffung und Betrieb besonders preisgünstig, kühlen effektiv - können aber auch in der Übergangszeit zum Heizen eingesetzt werden. Clevere Installateure nutzen </w:t>
      </w:r>
      <w:r>
        <w:rPr>
          <w:rFonts w:ascii="Verdana" w:hAnsi="Verdana"/>
          <w:b/>
          <w:i/>
          <w:sz w:val="17"/>
          <w:szCs w:val="17"/>
        </w:rPr>
        <w:t xml:space="preserve">auch den Spätsommer </w:t>
      </w:r>
      <w:r w:rsidR="00631F00" w:rsidRPr="00631F00">
        <w:rPr>
          <w:rFonts w:ascii="Verdana" w:hAnsi="Verdana"/>
          <w:b/>
          <w:i/>
          <w:sz w:val="17"/>
          <w:szCs w:val="17"/>
        </w:rPr>
        <w:t xml:space="preserve">als Verkaufschance, denn Saunier Duval ist flächendeckend und rasch bei SHT, ÖAG, in allen ISZ Standorten sowie über die Bad &amp; Energie </w:t>
      </w:r>
      <w:r>
        <w:rPr>
          <w:rFonts w:ascii="Verdana" w:hAnsi="Verdana"/>
          <w:b/>
          <w:i/>
          <w:sz w:val="17"/>
          <w:szCs w:val="17"/>
        </w:rPr>
        <w:t xml:space="preserve">Schauräume </w:t>
      </w:r>
      <w:r w:rsidR="00631F00" w:rsidRPr="00631F00">
        <w:rPr>
          <w:rFonts w:ascii="Verdana" w:hAnsi="Verdana"/>
          <w:b/>
          <w:i/>
          <w:sz w:val="17"/>
          <w:szCs w:val="17"/>
        </w:rPr>
        <w:t>verfügbar.</w:t>
      </w:r>
    </w:p>
    <w:p w14:paraId="02C7876C" w14:textId="77777777" w:rsidR="00631F00" w:rsidRPr="00631F00" w:rsidRDefault="00631F00" w:rsidP="00631F00">
      <w:pPr>
        <w:spacing w:line="360" w:lineRule="auto"/>
        <w:rPr>
          <w:rFonts w:ascii="Verdana" w:hAnsi="Verdana" w:cs="Arial"/>
          <w:sz w:val="17"/>
          <w:szCs w:val="17"/>
        </w:rPr>
      </w:pPr>
      <w:r w:rsidRPr="00631F00">
        <w:rPr>
          <w:rFonts w:ascii="Verdana" w:hAnsi="Verdana" w:cs="Arial"/>
          <w:sz w:val="17"/>
          <w:szCs w:val="17"/>
        </w:rPr>
        <w:t xml:space="preserve">Das Angebot von Saunier Duval umfasst Heizung, Warmwasserbereitung und effektives Kühlen. Das Produktprogramm der vivAir-Serie deckt mit Kühlleistungen von 2,6 bis 8,5 kW mit Monosplit als auch Multisplit-Lösungen alle gängigen Anforderungen für Kühlgeräte im Bereich Privathaushalt und Büro ab. </w:t>
      </w:r>
    </w:p>
    <w:p w14:paraId="3BA2DEF3" w14:textId="77777777" w:rsidR="00631F00" w:rsidRPr="00631F00" w:rsidRDefault="00631F00" w:rsidP="00631F00">
      <w:pPr>
        <w:spacing w:line="360" w:lineRule="auto"/>
        <w:rPr>
          <w:rFonts w:ascii="Verdana" w:hAnsi="Verdana" w:cs="Arial"/>
          <w:sz w:val="17"/>
          <w:szCs w:val="17"/>
        </w:rPr>
      </w:pPr>
    </w:p>
    <w:p w14:paraId="724FEA44" w14:textId="6B3B0582" w:rsidR="00631F00" w:rsidRDefault="00631F00" w:rsidP="00631F00">
      <w:pPr>
        <w:spacing w:line="360" w:lineRule="auto"/>
        <w:rPr>
          <w:rFonts w:ascii="Verdana" w:hAnsi="Verdana" w:cs="Arial"/>
          <w:sz w:val="17"/>
          <w:szCs w:val="17"/>
        </w:rPr>
      </w:pPr>
      <w:r w:rsidRPr="00631F00">
        <w:rPr>
          <w:rFonts w:ascii="Verdana" w:hAnsi="Verdana" w:cs="Arial"/>
          <w:sz w:val="17"/>
          <w:szCs w:val="17"/>
        </w:rPr>
        <w:t>Ein wesentliches Argument für die Anschaffung einer Lösung von Saunier Duval ist, dass alle Produkte sehr rasch und flächendeckend verfügbar sind. „Heute bestellt, morgen geliefert! Dabei profitiert der Installateur bei uns auch davon, dass kein Preisvergleich und damit kein Preisdumping erfolgen kann“, bringt es Beatrix Ostermann, Vorstand Frauenthal Service AG, auf den Punkt.</w:t>
      </w:r>
      <w:r w:rsidR="00E829B4">
        <w:rPr>
          <w:rFonts w:ascii="Verdana" w:hAnsi="Verdana" w:cs="Arial"/>
          <w:sz w:val="17"/>
          <w:szCs w:val="17"/>
        </w:rPr>
        <w:t xml:space="preserve"> Thomas Stadlhofer, Vorstands</w:t>
      </w:r>
      <w:bookmarkStart w:id="2" w:name="_GoBack"/>
      <w:bookmarkEnd w:id="2"/>
      <w:r w:rsidR="00E829B4">
        <w:rPr>
          <w:rFonts w:ascii="Verdana" w:hAnsi="Verdana" w:cs="Arial"/>
          <w:sz w:val="17"/>
          <w:szCs w:val="17"/>
        </w:rPr>
        <w:t>vorsitzender bei Frauenthal Service, ergänzt: „</w:t>
      </w:r>
      <w:r w:rsidR="00E829B4" w:rsidRPr="00EB5863">
        <w:rPr>
          <w:rFonts w:ascii="Verdana" w:hAnsi="Verdana" w:cs="Arial"/>
          <w:sz w:val="17"/>
          <w:szCs w:val="17"/>
        </w:rPr>
        <w:t>Wir sind sicher, dass das durchdachte Produktsortiment von Saunier Duval bei unseren Kunden bestens ankommt. Technol</w:t>
      </w:r>
      <w:r w:rsidR="00EB5863" w:rsidRPr="00EB5863">
        <w:rPr>
          <w:rFonts w:ascii="Verdana" w:hAnsi="Verdana" w:cs="Arial"/>
          <w:sz w:val="17"/>
          <w:szCs w:val="17"/>
        </w:rPr>
        <w:t>o</w:t>
      </w:r>
      <w:r w:rsidR="00E829B4" w:rsidRPr="00EB5863">
        <w:rPr>
          <w:rFonts w:ascii="Verdana" w:hAnsi="Verdana" w:cs="Arial"/>
          <w:sz w:val="17"/>
          <w:szCs w:val="17"/>
        </w:rPr>
        <w:t>gie, eingesetzte Materialien, die Langlebigkeit der Produkte und das umfangreiche Service-</w:t>
      </w:r>
      <w:r w:rsidR="007C3E90" w:rsidRPr="00EB5863">
        <w:rPr>
          <w:rFonts w:ascii="Verdana" w:hAnsi="Verdana" w:cs="Arial"/>
          <w:sz w:val="17"/>
          <w:szCs w:val="17"/>
        </w:rPr>
        <w:t>Angebot</w:t>
      </w:r>
      <w:r w:rsidR="00E829B4" w:rsidRPr="00EB5863">
        <w:rPr>
          <w:rFonts w:ascii="Verdana" w:hAnsi="Verdana" w:cs="Arial"/>
          <w:sz w:val="17"/>
          <w:szCs w:val="17"/>
        </w:rPr>
        <w:t xml:space="preserve"> sind einfach überzeugend.“</w:t>
      </w:r>
    </w:p>
    <w:p w14:paraId="7EDB2950" w14:textId="77777777" w:rsidR="00631F00" w:rsidRPr="00631F00" w:rsidRDefault="00631F00" w:rsidP="00631F00">
      <w:pPr>
        <w:spacing w:line="360" w:lineRule="auto"/>
        <w:rPr>
          <w:rFonts w:ascii="Verdana" w:hAnsi="Verdana" w:cs="Arial"/>
          <w:sz w:val="17"/>
          <w:szCs w:val="17"/>
        </w:rPr>
      </w:pPr>
    </w:p>
    <w:p w14:paraId="38CCD095" w14:textId="77777777" w:rsidR="00631F00" w:rsidRPr="00631F00" w:rsidRDefault="00631F00" w:rsidP="00631F00">
      <w:pPr>
        <w:spacing w:line="360" w:lineRule="auto"/>
        <w:rPr>
          <w:rFonts w:ascii="Verdana" w:hAnsi="Verdana" w:cs="Arial"/>
          <w:sz w:val="17"/>
          <w:szCs w:val="17"/>
        </w:rPr>
      </w:pPr>
      <w:r w:rsidRPr="00631F00">
        <w:rPr>
          <w:rFonts w:ascii="Verdana" w:hAnsi="Verdana" w:cs="Arial"/>
          <w:b/>
          <w:sz w:val="17"/>
          <w:szCs w:val="17"/>
        </w:rPr>
        <w:t>Moderne Technologie für Preisbewusste und Klimahelden.</w:t>
      </w:r>
      <w:r w:rsidRPr="00631F00">
        <w:rPr>
          <w:rFonts w:ascii="Verdana" w:hAnsi="Verdana" w:cs="Arial"/>
          <w:sz w:val="17"/>
          <w:szCs w:val="17"/>
        </w:rPr>
        <w:t xml:space="preserve"> Saunier Duval Produkte stehen für ein besonders gutes Preis-/Leistungsverhältnis und bieten moderne, innovative und technische Lösungen wie beispielsweise die Invertertechnologie. </w:t>
      </w:r>
    </w:p>
    <w:p w14:paraId="246ABAF9" w14:textId="77777777" w:rsidR="00631F00" w:rsidRPr="00631F00" w:rsidRDefault="00631F00" w:rsidP="00631F00">
      <w:pPr>
        <w:spacing w:line="360" w:lineRule="auto"/>
        <w:rPr>
          <w:rFonts w:ascii="Verdana" w:hAnsi="Verdana" w:cs="Arial"/>
          <w:sz w:val="17"/>
          <w:szCs w:val="17"/>
        </w:rPr>
      </w:pPr>
    </w:p>
    <w:p w14:paraId="2D93A9F1" w14:textId="57BA6660" w:rsidR="00631F00" w:rsidRPr="00631F00" w:rsidRDefault="00631F00" w:rsidP="00631F00">
      <w:pPr>
        <w:spacing w:line="360" w:lineRule="auto"/>
        <w:rPr>
          <w:rFonts w:ascii="Verdana" w:hAnsi="Verdana" w:cs="Arial"/>
          <w:sz w:val="17"/>
          <w:szCs w:val="17"/>
        </w:rPr>
      </w:pPr>
      <w:r w:rsidRPr="00631F00">
        <w:rPr>
          <w:rFonts w:ascii="Verdana" w:hAnsi="Verdana" w:cs="Arial"/>
          <w:b/>
          <w:sz w:val="17"/>
          <w:szCs w:val="17"/>
        </w:rPr>
        <w:t xml:space="preserve">Invertertechnologie minimiert den Stromverbrauch und schont damit die Umwelt. </w:t>
      </w:r>
      <w:r w:rsidRPr="00631F00">
        <w:rPr>
          <w:rFonts w:ascii="Verdana" w:hAnsi="Verdana" w:cs="Arial"/>
          <w:sz w:val="17"/>
          <w:szCs w:val="17"/>
        </w:rPr>
        <w:t xml:space="preserve">Bei Kühlgeräten älterer Technologie kannte der Kompressor nur den Betriebszustand „an“ oder „aus“ - das hatte zur Folge, dass sich die Anlagen immer wieder ein- und ausschalteten mussten, um die notwendige Leistung über einen längeren Zeitraum zu erzielen. Kompressoren mit moderner Invertertechnologie passen die Leistung elektronisch der tatsächlichen Anforderung an. Das spart sehr viel Energie und bringt auch höheren </w:t>
      </w:r>
      <w:r w:rsidR="007C3E90" w:rsidRPr="00631F00">
        <w:rPr>
          <w:rFonts w:ascii="Verdana" w:hAnsi="Verdana" w:cs="Arial"/>
          <w:sz w:val="17"/>
          <w:szCs w:val="17"/>
        </w:rPr>
        <w:t>Komfort,</w:t>
      </w:r>
      <w:r w:rsidRPr="00631F00">
        <w:rPr>
          <w:rFonts w:ascii="Verdana" w:hAnsi="Verdana" w:cs="Arial"/>
          <w:sz w:val="17"/>
          <w:szCs w:val="17"/>
        </w:rPr>
        <w:t xml:space="preserve"> weil unter anderem die Lärmentwicklung reduziert wird. </w:t>
      </w:r>
    </w:p>
    <w:p w14:paraId="14EB40F8" w14:textId="77777777" w:rsidR="00631F00" w:rsidRPr="00631F00" w:rsidRDefault="00631F00" w:rsidP="00631F00">
      <w:pPr>
        <w:spacing w:line="360" w:lineRule="auto"/>
        <w:rPr>
          <w:rFonts w:ascii="Verdana" w:hAnsi="Verdana" w:cs="Arial"/>
          <w:sz w:val="17"/>
          <w:szCs w:val="17"/>
        </w:rPr>
      </w:pPr>
    </w:p>
    <w:p w14:paraId="20282956" w14:textId="296795D8" w:rsidR="00631F00" w:rsidRPr="00631F00" w:rsidRDefault="00631F00" w:rsidP="00631F00">
      <w:pPr>
        <w:spacing w:line="360" w:lineRule="auto"/>
        <w:rPr>
          <w:rFonts w:ascii="Verdana" w:hAnsi="Verdana" w:cs="Arial"/>
          <w:sz w:val="17"/>
          <w:szCs w:val="17"/>
        </w:rPr>
      </w:pPr>
      <w:r w:rsidRPr="00631F00">
        <w:rPr>
          <w:rFonts w:ascii="Verdana" w:hAnsi="Verdana" w:cs="Arial"/>
          <w:b/>
          <w:sz w:val="17"/>
          <w:szCs w:val="17"/>
        </w:rPr>
        <w:t>Die Fernbedienung für den coolen Komfortgewinn.</w:t>
      </w:r>
      <w:r w:rsidRPr="00631F00">
        <w:rPr>
          <w:rFonts w:ascii="Verdana" w:hAnsi="Verdana" w:cs="Arial"/>
          <w:sz w:val="17"/>
          <w:szCs w:val="17"/>
        </w:rPr>
        <w:t xml:space="preserve"> Alle neuen Klimageräte der vivAir-Reihe lassen sich mit der mitgelieferten Infrarot-Fernbedienung einfach und schnell programmieren (24 Stunden Programmierung). Das Wohlbefinden wird dabei durch die „Follow me“-Funktion noch gesteigert: Da sich der </w:t>
      </w:r>
      <w:r w:rsidR="00C4015B">
        <w:rPr>
          <w:rFonts w:ascii="Verdana" w:hAnsi="Verdana" w:cs="Arial"/>
          <w:sz w:val="17"/>
          <w:szCs w:val="17"/>
        </w:rPr>
        <w:t>R</w:t>
      </w:r>
      <w:r w:rsidRPr="00631F00">
        <w:rPr>
          <w:rFonts w:ascii="Verdana" w:hAnsi="Verdana" w:cs="Arial"/>
          <w:sz w:val="17"/>
          <w:szCs w:val="17"/>
        </w:rPr>
        <w:t>aumtemperaturfühler in der Fernbedienung und nicht in der Inneneinheit befindet.</w:t>
      </w:r>
    </w:p>
    <w:p w14:paraId="3FC68768" w14:textId="77777777" w:rsidR="00631F00" w:rsidRPr="00631F00" w:rsidRDefault="00631F00" w:rsidP="00631F00">
      <w:pPr>
        <w:spacing w:line="360" w:lineRule="auto"/>
        <w:rPr>
          <w:rFonts w:ascii="Verdana" w:hAnsi="Verdana" w:cs="Arial"/>
          <w:sz w:val="17"/>
          <w:szCs w:val="17"/>
        </w:rPr>
      </w:pPr>
    </w:p>
    <w:p w14:paraId="40DE45D3" w14:textId="5587B0A2" w:rsidR="00631F00" w:rsidRDefault="00631F00" w:rsidP="00631F00">
      <w:pPr>
        <w:spacing w:line="360" w:lineRule="auto"/>
        <w:rPr>
          <w:rFonts w:cs="Arial"/>
          <w:b/>
          <w:sz w:val="20"/>
          <w:szCs w:val="22"/>
        </w:rPr>
      </w:pPr>
      <w:r w:rsidRPr="00631F00">
        <w:rPr>
          <w:rFonts w:ascii="Verdana" w:hAnsi="Verdana" w:cs="Arial"/>
          <w:b/>
          <w:sz w:val="17"/>
          <w:szCs w:val="17"/>
        </w:rPr>
        <w:lastRenderedPageBreak/>
        <w:t>Nähere Informationen zu den jeweiligen Produkten erhalten Installateure bei SHT, ÖAG, in den ISZ Märkten und bei Bad &amp; Energie</w:t>
      </w:r>
      <w:r>
        <w:rPr>
          <w:rFonts w:ascii="Verdana" w:hAnsi="Verdana" w:cs="Arial"/>
          <w:b/>
          <w:sz w:val="17"/>
          <w:szCs w:val="17"/>
        </w:rPr>
        <w:t xml:space="preserve">. </w:t>
      </w:r>
      <w:hyperlink r:id="rId11" w:history="1">
        <w:r w:rsidRPr="00EB5863">
          <w:rPr>
            <w:rStyle w:val="Hyperlink"/>
            <w:rFonts w:ascii="Verdana" w:hAnsi="Verdana" w:cs="Arial"/>
            <w:b/>
            <w:sz w:val="17"/>
            <w:szCs w:val="17"/>
          </w:rPr>
          <w:t>www.frauenthal-service.at</w:t>
        </w:r>
      </w:hyperlink>
    </w:p>
    <w:p w14:paraId="2A29957B" w14:textId="77777777" w:rsidR="00631F00" w:rsidRPr="00F13E16" w:rsidRDefault="00631F00" w:rsidP="00631F00">
      <w:pPr>
        <w:spacing w:line="360" w:lineRule="auto"/>
        <w:rPr>
          <w:rFonts w:cs="Arial"/>
          <w:b/>
          <w:sz w:val="20"/>
          <w:szCs w:val="22"/>
        </w:rPr>
      </w:pPr>
    </w:p>
    <w:p w14:paraId="556369E2" w14:textId="2D08D462" w:rsidR="003133D0" w:rsidRDefault="003133D0" w:rsidP="00502029">
      <w:pPr>
        <w:spacing w:afterLines="100" w:after="240"/>
        <w:rPr>
          <w:rFonts w:ascii="Verdana" w:hAnsi="Verdana" w:cs="Arial"/>
          <w:b/>
          <w:sz w:val="14"/>
          <w:szCs w:val="18"/>
        </w:rPr>
      </w:pPr>
    </w:p>
    <w:p w14:paraId="63DACCB0" w14:textId="77777777" w:rsidR="003133D0" w:rsidRDefault="003133D0" w:rsidP="003133D0">
      <w:pPr>
        <w:spacing w:afterLines="100" w:after="240"/>
        <w:rPr>
          <w:rFonts w:ascii="Verdana" w:hAnsi="Verdana" w:cs="Arial"/>
          <w:sz w:val="12"/>
          <w:szCs w:val="18"/>
        </w:rPr>
      </w:pPr>
      <w:r>
        <w:rPr>
          <w:rFonts w:ascii="Verdana" w:hAnsi="Verdana" w:cs="Arial"/>
          <w:b/>
          <w:sz w:val="14"/>
          <w:szCs w:val="18"/>
        </w:rPr>
        <w:t>Frauenthal Handel Gruppe / SHT / ÖAG / Kontinentale</w:t>
      </w:r>
      <w:r>
        <w:rPr>
          <w:rFonts w:ascii="Verdana" w:hAnsi="Verdana" w:cs="Arial"/>
          <w:b/>
          <w:sz w:val="14"/>
          <w:szCs w:val="18"/>
        </w:rPr>
        <w:br/>
      </w:r>
      <w:bookmarkStart w:id="3" w:name="_Hlk14164679"/>
      <w:r>
        <w:rPr>
          <w:rFonts w:ascii="Verdana" w:hAnsi="Verdana" w:cs="Arial"/>
          <w:sz w:val="12"/>
          <w:szCs w:val="18"/>
        </w:rPr>
        <w:t>Constantin Otto Wollenhaupt, M.A.</w:t>
      </w:r>
      <w:r>
        <w:rPr>
          <w:rFonts w:ascii="Verdana" w:hAnsi="Verdana" w:cs="Arial"/>
          <w:sz w:val="12"/>
          <w:szCs w:val="18"/>
        </w:rPr>
        <w:br/>
        <w:t>Bereichsleiter Marketing, Frauenthal Handel Gruppe</w:t>
      </w:r>
      <w:r>
        <w:rPr>
          <w:rFonts w:ascii="Verdana" w:hAnsi="Verdana" w:cs="Arial"/>
          <w:sz w:val="12"/>
          <w:szCs w:val="18"/>
        </w:rPr>
        <w:br/>
        <w:t>M: +43 664 88526420</w:t>
      </w:r>
      <w:r>
        <w:rPr>
          <w:rFonts w:ascii="Verdana" w:hAnsi="Verdana" w:cs="Arial"/>
          <w:sz w:val="12"/>
          <w:szCs w:val="18"/>
        </w:rPr>
        <w:br/>
      </w:r>
      <w:hyperlink r:id="rId12" w:history="1">
        <w:r>
          <w:rPr>
            <w:rStyle w:val="Hyperlink"/>
            <w:rFonts w:ascii="Verdana" w:hAnsi="Verdana" w:cs="Arial"/>
            <w:sz w:val="12"/>
            <w:szCs w:val="18"/>
          </w:rPr>
          <w:t>Constantin.WOLLENHAUPT@fts.at</w:t>
        </w:r>
      </w:hyperlink>
      <w:bookmarkEnd w:id="3"/>
    </w:p>
    <w:p w14:paraId="3A1AF0A4" w14:textId="77777777" w:rsidR="00631F00" w:rsidRDefault="00631F00" w:rsidP="00631F00">
      <w:pPr>
        <w:spacing w:afterLines="100" w:after="240"/>
        <w:rPr>
          <w:rFonts w:ascii="Verdana" w:hAnsi="Verdana" w:cs="Arial"/>
          <w:sz w:val="12"/>
          <w:szCs w:val="18"/>
        </w:rPr>
      </w:pPr>
      <w:r>
        <w:rPr>
          <w:rFonts w:ascii="Verdana" w:hAnsi="Verdana" w:cs="Arial"/>
          <w:sz w:val="12"/>
          <w:szCs w:val="18"/>
        </w:rPr>
        <w:t>Mag. Nina Schön</w:t>
      </w:r>
      <w:r>
        <w:rPr>
          <w:rFonts w:ascii="Verdana" w:hAnsi="Verdana" w:cs="Arial"/>
          <w:sz w:val="12"/>
          <w:szCs w:val="18"/>
        </w:rPr>
        <w:br/>
        <w:t>Marketing, Frauenthal Service AG</w:t>
      </w:r>
      <w:r>
        <w:rPr>
          <w:rFonts w:ascii="Verdana" w:hAnsi="Verdana" w:cs="Arial"/>
          <w:sz w:val="12"/>
          <w:szCs w:val="18"/>
        </w:rPr>
        <w:br/>
        <w:t>T: +43 5 07 80 1 331</w:t>
      </w:r>
      <w:r>
        <w:rPr>
          <w:rFonts w:ascii="Verdana" w:hAnsi="Verdana" w:cs="Arial"/>
          <w:sz w:val="12"/>
          <w:szCs w:val="18"/>
        </w:rPr>
        <w:br/>
      </w:r>
      <w:hyperlink r:id="rId13" w:history="1">
        <w:r>
          <w:rPr>
            <w:rStyle w:val="Hyperlink"/>
            <w:rFonts w:ascii="Verdana" w:hAnsi="Verdana" w:cs="Arial"/>
            <w:sz w:val="12"/>
            <w:szCs w:val="18"/>
          </w:rPr>
          <w:t>nina.SCHOEN@fts.at</w:t>
        </w:r>
      </w:hyperlink>
    </w:p>
    <w:p w14:paraId="46C87F0E" w14:textId="77777777" w:rsidR="003133D0" w:rsidRPr="003077F0" w:rsidRDefault="003133D0" w:rsidP="00502029">
      <w:pPr>
        <w:spacing w:afterLines="100" w:after="240"/>
        <w:rPr>
          <w:rFonts w:ascii="Verdana" w:hAnsi="Verdana" w:cs="Arial"/>
          <w:b/>
          <w:sz w:val="14"/>
          <w:szCs w:val="18"/>
        </w:rPr>
      </w:pPr>
    </w:p>
    <w:bookmarkEnd w:id="1"/>
    <w:sectPr w:rsidR="003133D0" w:rsidRPr="003077F0" w:rsidSect="004728E8">
      <w:footerReference w:type="default" r:id="rId14"/>
      <w:pgSz w:w="11906" w:h="16838" w:code="9"/>
      <w:pgMar w:top="851" w:right="1134" w:bottom="482" w:left="1134" w:header="454" w:footer="6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2A233" w14:textId="77777777" w:rsidR="004C135D" w:rsidRDefault="004C135D">
      <w:r>
        <w:separator/>
      </w:r>
    </w:p>
  </w:endnote>
  <w:endnote w:type="continuationSeparator" w:id="0">
    <w:p w14:paraId="6172A234" w14:textId="77777777" w:rsidR="004C135D" w:rsidRDefault="004C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2A238" w14:textId="410AB302" w:rsidR="003B3482" w:rsidRPr="009D3809" w:rsidRDefault="001B275D" w:rsidP="004728E8">
    <w:pPr>
      <w:pStyle w:val="Fuzeile"/>
      <w:jc w:val="center"/>
      <w:rPr>
        <w:rFonts w:ascii="Verdana" w:hAnsi="Verdana" w:cs="Arial"/>
        <w:b/>
        <w:sz w:val="14"/>
        <w:szCs w:val="14"/>
      </w:rPr>
    </w:pPr>
    <w:r>
      <w:rPr>
        <w:rFonts w:ascii="Verdana" w:hAnsi="Verdana" w:cs="Arial"/>
        <w:b/>
        <w:sz w:val="14"/>
        <w:szCs w:val="14"/>
      </w:rPr>
      <w:t xml:space="preserve">Frauenthal </w:t>
    </w:r>
    <w:r w:rsidR="009C72EF">
      <w:rPr>
        <w:rFonts w:ascii="Verdana" w:hAnsi="Verdana" w:cs="Arial"/>
        <w:b/>
        <w:sz w:val="14"/>
        <w:szCs w:val="14"/>
      </w:rPr>
      <w:t xml:space="preserve">Service </w:t>
    </w:r>
    <w:r w:rsidR="00D70737">
      <w:rPr>
        <w:rFonts w:ascii="Verdana" w:hAnsi="Verdana" w:cs="Arial"/>
        <w:b/>
        <w:sz w:val="14"/>
        <w:szCs w:val="14"/>
      </w:rPr>
      <w:t>AG</w:t>
    </w:r>
    <w:r w:rsidR="009C72EF">
      <w:rPr>
        <w:rFonts w:ascii="Verdana" w:hAnsi="Verdana" w:cs="Arial"/>
        <w:b/>
        <w:sz w:val="14"/>
        <w:szCs w:val="14"/>
      </w:rPr>
      <w:t>; Gurkgasse 7-9; 1140 Wien</w:t>
    </w:r>
    <w:r>
      <w:rPr>
        <w:rFonts w:ascii="Verdana" w:hAnsi="Verdana" w:cs="Arial"/>
        <w:b/>
        <w:sz w:val="14"/>
        <w:szCs w:val="14"/>
      </w:rPr>
      <w:t xml:space="preserve"> </w:t>
    </w:r>
  </w:p>
  <w:p w14:paraId="6172A239" w14:textId="6C90D78B" w:rsidR="003B3482" w:rsidRDefault="002E1F1F" w:rsidP="004728E8">
    <w:pPr>
      <w:pStyle w:val="Fuzeile"/>
      <w:jc w:val="center"/>
      <w:rPr>
        <w:rFonts w:ascii="Verdana" w:hAnsi="Verdana" w:cs="Arial"/>
        <w:sz w:val="14"/>
        <w:szCs w:val="14"/>
      </w:rPr>
    </w:pPr>
    <w:r>
      <w:rPr>
        <w:rFonts w:ascii="Verdana" w:hAnsi="Verdana" w:cs="Arial"/>
        <w:sz w:val="14"/>
        <w:szCs w:val="14"/>
      </w:rPr>
      <w:t xml:space="preserve">T: +43 </w:t>
    </w:r>
    <w:r w:rsidR="00E45493">
      <w:rPr>
        <w:rFonts w:ascii="Verdana" w:hAnsi="Verdana" w:cs="Arial"/>
        <w:sz w:val="14"/>
        <w:szCs w:val="14"/>
      </w:rPr>
      <w:t xml:space="preserve">5 </w:t>
    </w:r>
    <w:r w:rsidR="009C72EF">
      <w:rPr>
        <w:rFonts w:ascii="Verdana" w:hAnsi="Verdana" w:cs="Arial"/>
        <w:sz w:val="14"/>
        <w:szCs w:val="14"/>
      </w:rPr>
      <w:t>07 80</w:t>
    </w:r>
    <w:r>
      <w:rPr>
        <w:rFonts w:ascii="Verdana" w:hAnsi="Verdana" w:cs="Arial"/>
        <w:sz w:val="14"/>
        <w:szCs w:val="14"/>
      </w:rPr>
      <w:t xml:space="preserve">, F: +43 </w:t>
    </w:r>
    <w:r w:rsidR="003B3482" w:rsidRPr="009D3809">
      <w:rPr>
        <w:rFonts w:ascii="Verdana" w:hAnsi="Verdana" w:cs="Arial"/>
        <w:sz w:val="14"/>
        <w:szCs w:val="14"/>
      </w:rPr>
      <w:t xml:space="preserve">5 </w:t>
    </w:r>
    <w:r w:rsidR="00C50DEF">
      <w:rPr>
        <w:rFonts w:ascii="Verdana" w:hAnsi="Verdana" w:cs="Arial"/>
        <w:sz w:val="14"/>
        <w:szCs w:val="14"/>
      </w:rPr>
      <w:t xml:space="preserve">07 80 </w:t>
    </w:r>
    <w:r w:rsidR="003B3482">
      <w:rPr>
        <w:rFonts w:ascii="Verdana" w:hAnsi="Verdana" w:cs="Arial"/>
        <w:sz w:val="14"/>
        <w:szCs w:val="14"/>
      </w:rPr>
      <w:t>1</w:t>
    </w:r>
    <w:r w:rsidR="00C50DEF">
      <w:rPr>
        <w:rFonts w:ascii="Verdana" w:hAnsi="Verdana" w:cs="Arial"/>
        <w:sz w:val="14"/>
        <w:szCs w:val="14"/>
      </w:rPr>
      <w:t xml:space="preserve"> 9</w:t>
    </w:r>
    <w:r w:rsidR="003B3482">
      <w:rPr>
        <w:rFonts w:ascii="Verdana" w:hAnsi="Verdana" w:cs="Arial"/>
        <w:sz w:val="14"/>
        <w:szCs w:val="14"/>
      </w:rPr>
      <w:t>315</w:t>
    </w:r>
    <w:r w:rsidR="003B3482" w:rsidRPr="009D3809">
      <w:rPr>
        <w:rFonts w:ascii="Verdana" w:hAnsi="Verdana" w:cs="Arial"/>
        <w:sz w:val="14"/>
        <w:szCs w:val="14"/>
      </w:rPr>
      <w:t xml:space="preserve">, E: </w:t>
    </w:r>
    <w:hyperlink r:id="rId1" w:history="1">
      <w:r w:rsidR="009C72EF" w:rsidRPr="002B54AE">
        <w:rPr>
          <w:rStyle w:val="Hyperlink"/>
          <w:rFonts w:ascii="Verdana" w:hAnsi="Verdana" w:cs="Arial"/>
          <w:sz w:val="14"/>
          <w:szCs w:val="14"/>
        </w:rPr>
        <w:t>info@fts.at</w:t>
      </w:r>
    </w:hyperlink>
    <w:r w:rsidR="009C72EF">
      <w:rPr>
        <w:rFonts w:ascii="Verdana" w:hAnsi="Verdana" w:cs="Arial"/>
        <w:sz w:val="14"/>
        <w:szCs w:val="14"/>
      </w:rPr>
      <w:t xml:space="preserve">; </w:t>
    </w:r>
    <w:r w:rsidR="003B3482">
      <w:rPr>
        <w:rFonts w:ascii="Verdana" w:hAnsi="Verdana" w:cs="Arial"/>
        <w:sz w:val="14"/>
        <w:szCs w:val="14"/>
      </w:rPr>
      <w:t xml:space="preserve">W: </w:t>
    </w:r>
    <w:hyperlink r:id="rId2" w:history="1">
      <w:r w:rsidR="009C72EF" w:rsidRPr="002B54AE">
        <w:rPr>
          <w:rStyle w:val="Hyperlink"/>
          <w:rFonts w:ascii="Verdana" w:hAnsi="Verdana" w:cs="Arial"/>
          <w:sz w:val="14"/>
          <w:szCs w:val="14"/>
        </w:rPr>
        <w:t>www.frauenthal-service.at</w:t>
      </w:r>
    </w:hyperlink>
  </w:p>
  <w:p w14:paraId="6172A23A" w14:textId="77777777" w:rsidR="003B3482" w:rsidRPr="009D3809" w:rsidRDefault="003B3482" w:rsidP="004728E8">
    <w:pPr>
      <w:pStyle w:val="Fuzeile"/>
      <w:jc w:val="center"/>
      <w:rPr>
        <w:rFonts w:ascii="Verdana" w:hAnsi="Verdana" w:cs="Arial"/>
        <w:sz w:val="14"/>
        <w:szCs w:val="14"/>
      </w:rPr>
    </w:pPr>
  </w:p>
  <w:p w14:paraId="61855887" w14:textId="386FA1A1" w:rsidR="009C72EF" w:rsidRPr="006278E9" w:rsidRDefault="006278E9" w:rsidP="006278E9">
    <w:pPr>
      <w:pStyle w:val="Fuzeile"/>
      <w:jc w:val="center"/>
      <w:rPr>
        <w:rFonts w:ascii="Verdana" w:hAnsi="Verdana"/>
      </w:rPr>
    </w:pPr>
    <w:r w:rsidRPr="006278E9">
      <w:rPr>
        <w:rFonts w:ascii="Verdana" w:hAnsi="Verdana" w:cs="Arial"/>
        <w:sz w:val="14"/>
        <w:szCs w:val="14"/>
      </w:rPr>
      <w:t xml:space="preserve">Frauenthal Service </w:t>
    </w:r>
    <w:r w:rsidR="00D70737">
      <w:rPr>
        <w:rFonts w:ascii="Verdana" w:hAnsi="Verdana" w:cs="Arial"/>
        <w:sz w:val="14"/>
        <w:szCs w:val="14"/>
      </w:rPr>
      <w:t>AG</w:t>
    </w:r>
    <w:r w:rsidRPr="006278E9">
      <w:rPr>
        <w:rFonts w:ascii="Verdana" w:hAnsi="Verdana" w:cs="Arial"/>
        <w:sz w:val="14"/>
        <w:szCs w:val="14"/>
      </w:rPr>
      <w:t xml:space="preserve"> • Registriert beim Handelsgericht Wien; FN 267962</w:t>
    </w:r>
    <w:r w:rsidR="00D70737">
      <w:rPr>
        <w:rFonts w:ascii="Verdana" w:hAnsi="Verdana" w:cs="Arial"/>
        <w:sz w:val="14"/>
        <w:szCs w:val="14"/>
      </w:rPr>
      <w:t xml:space="preserve"> </w:t>
    </w:r>
    <w:r w:rsidRPr="006278E9">
      <w:rPr>
        <w:rFonts w:ascii="Verdana" w:hAnsi="Verdana" w:cs="Arial"/>
        <w:sz w:val="14"/>
        <w:szCs w:val="14"/>
      </w:rPr>
      <w:t xml:space="preserve">m; Rechtsform: </w:t>
    </w:r>
    <w:r w:rsidR="00D70737">
      <w:rPr>
        <w:rFonts w:ascii="Verdana" w:hAnsi="Verdana" w:cs="Arial"/>
        <w:sz w:val="14"/>
        <w:szCs w:val="14"/>
      </w:rPr>
      <w:t>AG</w:t>
    </w:r>
    <w:r w:rsidRPr="006278E9">
      <w:rPr>
        <w:rFonts w:ascii="Verdana" w:hAnsi="Verdana" w:cs="Arial"/>
        <w:sz w:val="14"/>
        <w:szCs w:val="14"/>
      </w:rPr>
      <w:t xml:space="preserve">; Firmensitz: Wien; </w:t>
    </w:r>
    <w:r>
      <w:rPr>
        <w:rFonts w:ascii="Verdana" w:hAnsi="Verdana" w:cs="Arial"/>
        <w:sz w:val="14"/>
        <w:szCs w:val="14"/>
      </w:rPr>
      <w:br/>
    </w:r>
    <w:r w:rsidR="00E47D8E">
      <w:rPr>
        <w:rFonts w:ascii="Verdana" w:hAnsi="Verdana" w:cs="Arial"/>
        <w:sz w:val="14"/>
        <w:szCs w:val="14"/>
      </w:rPr>
      <w:t xml:space="preserve">DVR: </w:t>
    </w:r>
    <w:r w:rsidR="00E47D8E" w:rsidRPr="00E47D8E">
      <w:rPr>
        <w:rFonts w:ascii="Verdana" w:hAnsi="Verdana" w:cs="Arial"/>
        <w:sz w:val="14"/>
        <w:szCs w:val="14"/>
      </w:rPr>
      <w:t>401435</w:t>
    </w:r>
    <w:r w:rsidR="00E47D8E">
      <w:rPr>
        <w:rFonts w:ascii="Verdana" w:hAnsi="Verdana" w:cs="Arial"/>
        <w:sz w:val="14"/>
        <w:szCs w:val="14"/>
      </w:rPr>
      <w:t xml:space="preserve">; </w:t>
    </w:r>
    <w:r w:rsidRPr="006278E9">
      <w:rPr>
        <w:rFonts w:ascii="Verdana" w:hAnsi="Verdana" w:cs="Arial"/>
        <w:sz w:val="14"/>
        <w:szCs w:val="14"/>
      </w:rPr>
      <w:t>UID: ATU 62651623</w:t>
    </w:r>
    <w:r w:rsidR="003552C9">
      <w:rPr>
        <w:rFonts w:ascii="Verdana" w:hAnsi="Verdana" w:cs="Arial"/>
        <w:sz w:val="14"/>
        <w:szCs w:val="14"/>
      </w:rPr>
      <w:t xml:space="preserve">; </w:t>
    </w:r>
    <w:r w:rsidR="003552C9" w:rsidRPr="003552C9">
      <w:rPr>
        <w:rFonts w:ascii="Verdana" w:hAnsi="Verdana" w:cs="Arial"/>
        <w:sz w:val="14"/>
        <w:szCs w:val="14"/>
      </w:rPr>
      <w:t>IBAN: AT37 3100 0001 0405 2049; BIC: RZBAATWW; RBI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2A231" w14:textId="77777777" w:rsidR="004C135D" w:rsidRDefault="004C135D">
      <w:r>
        <w:separator/>
      </w:r>
    </w:p>
  </w:footnote>
  <w:footnote w:type="continuationSeparator" w:id="0">
    <w:p w14:paraId="6172A232" w14:textId="77777777" w:rsidR="004C135D" w:rsidRDefault="004C1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43112"/>
    <w:multiLevelType w:val="multilevel"/>
    <w:tmpl w:val="76D2E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D4205A"/>
    <w:multiLevelType w:val="hybridMultilevel"/>
    <w:tmpl w:val="CEEAA3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113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1AB"/>
    <w:rsid w:val="000404F7"/>
    <w:rsid w:val="00087D6D"/>
    <w:rsid w:val="00095F96"/>
    <w:rsid w:val="000A547F"/>
    <w:rsid w:val="000C483E"/>
    <w:rsid w:val="000C49A1"/>
    <w:rsid w:val="000D00F0"/>
    <w:rsid w:val="000E0E83"/>
    <w:rsid w:val="000E6453"/>
    <w:rsid w:val="0010015F"/>
    <w:rsid w:val="00103D45"/>
    <w:rsid w:val="00135569"/>
    <w:rsid w:val="00145AF7"/>
    <w:rsid w:val="001875EE"/>
    <w:rsid w:val="001A4767"/>
    <w:rsid w:val="001B275D"/>
    <w:rsid w:val="001E70F9"/>
    <w:rsid w:val="002041D5"/>
    <w:rsid w:val="002050D4"/>
    <w:rsid w:val="0021021A"/>
    <w:rsid w:val="00213376"/>
    <w:rsid w:val="00232F0C"/>
    <w:rsid w:val="00240AC6"/>
    <w:rsid w:val="00242009"/>
    <w:rsid w:val="00245A8B"/>
    <w:rsid w:val="00275880"/>
    <w:rsid w:val="0028592A"/>
    <w:rsid w:val="00293898"/>
    <w:rsid w:val="00294075"/>
    <w:rsid w:val="00296598"/>
    <w:rsid w:val="0029682F"/>
    <w:rsid w:val="002A4CAC"/>
    <w:rsid w:val="002C79D0"/>
    <w:rsid w:val="002E1F1F"/>
    <w:rsid w:val="002F13A7"/>
    <w:rsid w:val="002F6F0E"/>
    <w:rsid w:val="003077F0"/>
    <w:rsid w:val="0031225D"/>
    <w:rsid w:val="003133D0"/>
    <w:rsid w:val="00313F59"/>
    <w:rsid w:val="00313F70"/>
    <w:rsid w:val="00332CD3"/>
    <w:rsid w:val="00337268"/>
    <w:rsid w:val="00343644"/>
    <w:rsid w:val="0034613F"/>
    <w:rsid w:val="003510AE"/>
    <w:rsid w:val="003552C9"/>
    <w:rsid w:val="00377609"/>
    <w:rsid w:val="00397C20"/>
    <w:rsid w:val="003A28EF"/>
    <w:rsid w:val="003A37F2"/>
    <w:rsid w:val="003A4A58"/>
    <w:rsid w:val="003B2C0C"/>
    <w:rsid w:val="003B3482"/>
    <w:rsid w:val="003B467C"/>
    <w:rsid w:val="003E3542"/>
    <w:rsid w:val="00401F8C"/>
    <w:rsid w:val="00404FDA"/>
    <w:rsid w:val="00437C28"/>
    <w:rsid w:val="0044686D"/>
    <w:rsid w:val="00461800"/>
    <w:rsid w:val="004728E8"/>
    <w:rsid w:val="00473FD3"/>
    <w:rsid w:val="00480A61"/>
    <w:rsid w:val="0048583F"/>
    <w:rsid w:val="00493A45"/>
    <w:rsid w:val="004A40ED"/>
    <w:rsid w:val="004B0EA6"/>
    <w:rsid w:val="004B3F15"/>
    <w:rsid w:val="004C135D"/>
    <w:rsid w:val="004D2ED3"/>
    <w:rsid w:val="004D36A0"/>
    <w:rsid w:val="004E38ED"/>
    <w:rsid w:val="004F40A9"/>
    <w:rsid w:val="004F706E"/>
    <w:rsid w:val="00502029"/>
    <w:rsid w:val="005329EA"/>
    <w:rsid w:val="00553A6A"/>
    <w:rsid w:val="00573A36"/>
    <w:rsid w:val="00584877"/>
    <w:rsid w:val="00585ED7"/>
    <w:rsid w:val="005A7727"/>
    <w:rsid w:val="005B4314"/>
    <w:rsid w:val="005C4268"/>
    <w:rsid w:val="005C5D51"/>
    <w:rsid w:val="005E00F2"/>
    <w:rsid w:val="005F1B12"/>
    <w:rsid w:val="00616F88"/>
    <w:rsid w:val="006278E9"/>
    <w:rsid w:val="006319AC"/>
    <w:rsid w:val="00631F00"/>
    <w:rsid w:val="0064143A"/>
    <w:rsid w:val="00653643"/>
    <w:rsid w:val="00673D2D"/>
    <w:rsid w:val="00676636"/>
    <w:rsid w:val="00685C96"/>
    <w:rsid w:val="006A6715"/>
    <w:rsid w:val="006B3505"/>
    <w:rsid w:val="006C1F66"/>
    <w:rsid w:val="006C275D"/>
    <w:rsid w:val="00724354"/>
    <w:rsid w:val="007304A3"/>
    <w:rsid w:val="00732B25"/>
    <w:rsid w:val="00780B69"/>
    <w:rsid w:val="00781F5A"/>
    <w:rsid w:val="007B1613"/>
    <w:rsid w:val="007C385B"/>
    <w:rsid w:val="007C3E90"/>
    <w:rsid w:val="007D3764"/>
    <w:rsid w:val="007F2889"/>
    <w:rsid w:val="008044C1"/>
    <w:rsid w:val="00810859"/>
    <w:rsid w:val="00812F48"/>
    <w:rsid w:val="008260C4"/>
    <w:rsid w:val="00837326"/>
    <w:rsid w:val="008642B4"/>
    <w:rsid w:val="008732C6"/>
    <w:rsid w:val="00893776"/>
    <w:rsid w:val="008A5BB7"/>
    <w:rsid w:val="008A7395"/>
    <w:rsid w:val="008B1414"/>
    <w:rsid w:val="008B3A68"/>
    <w:rsid w:val="008D46D0"/>
    <w:rsid w:val="008D5F2D"/>
    <w:rsid w:val="008E4CE5"/>
    <w:rsid w:val="008F623B"/>
    <w:rsid w:val="00905548"/>
    <w:rsid w:val="009116DD"/>
    <w:rsid w:val="0092476B"/>
    <w:rsid w:val="00944E56"/>
    <w:rsid w:val="009664F3"/>
    <w:rsid w:val="00967B1D"/>
    <w:rsid w:val="009C35EB"/>
    <w:rsid w:val="009C72EF"/>
    <w:rsid w:val="009D3809"/>
    <w:rsid w:val="009E390A"/>
    <w:rsid w:val="009F47D2"/>
    <w:rsid w:val="00A06B69"/>
    <w:rsid w:val="00A201AB"/>
    <w:rsid w:val="00A549C4"/>
    <w:rsid w:val="00A56D0D"/>
    <w:rsid w:val="00A747DB"/>
    <w:rsid w:val="00A82EE9"/>
    <w:rsid w:val="00A84D98"/>
    <w:rsid w:val="00A972E9"/>
    <w:rsid w:val="00AC64C3"/>
    <w:rsid w:val="00AF182D"/>
    <w:rsid w:val="00AF5355"/>
    <w:rsid w:val="00AF6842"/>
    <w:rsid w:val="00B130C9"/>
    <w:rsid w:val="00B30710"/>
    <w:rsid w:val="00B56AA5"/>
    <w:rsid w:val="00B753FC"/>
    <w:rsid w:val="00B8782D"/>
    <w:rsid w:val="00BA7AD0"/>
    <w:rsid w:val="00BB3DB2"/>
    <w:rsid w:val="00BD7BED"/>
    <w:rsid w:val="00C4015B"/>
    <w:rsid w:val="00C50DEF"/>
    <w:rsid w:val="00C52E5F"/>
    <w:rsid w:val="00C57AF8"/>
    <w:rsid w:val="00C732F7"/>
    <w:rsid w:val="00C759D7"/>
    <w:rsid w:val="00C87A80"/>
    <w:rsid w:val="00CB16C2"/>
    <w:rsid w:val="00CB3249"/>
    <w:rsid w:val="00CD1900"/>
    <w:rsid w:val="00CD3061"/>
    <w:rsid w:val="00CD380A"/>
    <w:rsid w:val="00CD7E19"/>
    <w:rsid w:val="00D012B6"/>
    <w:rsid w:val="00D12630"/>
    <w:rsid w:val="00D14BEC"/>
    <w:rsid w:val="00D30502"/>
    <w:rsid w:val="00D45CD9"/>
    <w:rsid w:val="00D63BB9"/>
    <w:rsid w:val="00D70737"/>
    <w:rsid w:val="00D713EE"/>
    <w:rsid w:val="00D724DC"/>
    <w:rsid w:val="00D90CBC"/>
    <w:rsid w:val="00D9313E"/>
    <w:rsid w:val="00DA24E2"/>
    <w:rsid w:val="00DA72B6"/>
    <w:rsid w:val="00DC08ED"/>
    <w:rsid w:val="00DD2707"/>
    <w:rsid w:val="00E14073"/>
    <w:rsid w:val="00E14229"/>
    <w:rsid w:val="00E22B0B"/>
    <w:rsid w:val="00E33DE1"/>
    <w:rsid w:val="00E41976"/>
    <w:rsid w:val="00E43B0D"/>
    <w:rsid w:val="00E45493"/>
    <w:rsid w:val="00E47D8E"/>
    <w:rsid w:val="00E54225"/>
    <w:rsid w:val="00E557E6"/>
    <w:rsid w:val="00E829B4"/>
    <w:rsid w:val="00E9561C"/>
    <w:rsid w:val="00EA0AB2"/>
    <w:rsid w:val="00EA4F39"/>
    <w:rsid w:val="00EB28D6"/>
    <w:rsid w:val="00EB5863"/>
    <w:rsid w:val="00ED52D4"/>
    <w:rsid w:val="00ED7157"/>
    <w:rsid w:val="00EF0958"/>
    <w:rsid w:val="00F175DA"/>
    <w:rsid w:val="00F17878"/>
    <w:rsid w:val="00F20BAA"/>
    <w:rsid w:val="00F36144"/>
    <w:rsid w:val="00F41BB7"/>
    <w:rsid w:val="00F64EF5"/>
    <w:rsid w:val="00F75037"/>
    <w:rsid w:val="00F90335"/>
    <w:rsid w:val="00FA2CAB"/>
    <w:rsid w:val="00FC0461"/>
    <w:rsid w:val="00FE1F37"/>
    <w:rsid w:val="00FF530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o:shapelayout v:ext="edit">
      <o:idmap v:ext="edit" data="1"/>
    </o:shapelayout>
  </w:shapeDefaults>
  <w:doNotEmbedSmartTags/>
  <w:decimalSymbol w:val=","/>
  <w:listSeparator w:val=";"/>
  <w14:docId w14:val="6172A20C"/>
  <w15:docId w15:val="{21A3C7F5-F452-46B4-A62F-D55850B6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34684"/>
    <w:rPr>
      <w:sz w:val="24"/>
      <w:szCs w:val="24"/>
    </w:rPr>
  </w:style>
  <w:style w:type="paragraph" w:styleId="berschrift1">
    <w:name w:val="heading 1"/>
    <w:basedOn w:val="Standard"/>
    <w:next w:val="Standard"/>
    <w:qFormat/>
    <w:rsid w:val="00786D5E"/>
    <w:pPr>
      <w:keepNext/>
      <w:tabs>
        <w:tab w:val="left" w:pos="190"/>
      </w:tabs>
      <w:spacing w:before="240" w:after="60"/>
      <w:outlineLvl w:val="0"/>
    </w:pPr>
    <w:rPr>
      <w:rFonts w:ascii="Arial"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20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F36FC2"/>
    <w:pPr>
      <w:tabs>
        <w:tab w:val="center" w:pos="4536"/>
        <w:tab w:val="right" w:pos="9072"/>
      </w:tabs>
    </w:pPr>
  </w:style>
  <w:style w:type="paragraph" w:styleId="Fuzeile">
    <w:name w:val="footer"/>
    <w:basedOn w:val="Standard"/>
    <w:rsid w:val="00F36FC2"/>
    <w:pPr>
      <w:tabs>
        <w:tab w:val="center" w:pos="4536"/>
        <w:tab w:val="right" w:pos="9072"/>
      </w:tabs>
    </w:pPr>
  </w:style>
  <w:style w:type="character" w:styleId="Hyperlink">
    <w:name w:val="Hyperlink"/>
    <w:basedOn w:val="Absatz-Standardschriftart"/>
    <w:rsid w:val="006648F2"/>
    <w:rPr>
      <w:color w:val="0000FF"/>
      <w:u w:val="single"/>
    </w:rPr>
  </w:style>
  <w:style w:type="paragraph" w:styleId="Sprechblasentext">
    <w:name w:val="Balloon Text"/>
    <w:basedOn w:val="Standard"/>
    <w:link w:val="SprechblasentextZchn"/>
    <w:rsid w:val="001B275D"/>
    <w:rPr>
      <w:rFonts w:ascii="Tahoma" w:hAnsi="Tahoma" w:cs="Tahoma"/>
      <w:sz w:val="16"/>
      <w:szCs w:val="16"/>
    </w:rPr>
  </w:style>
  <w:style w:type="character" w:customStyle="1" w:styleId="SprechblasentextZchn">
    <w:name w:val="Sprechblasentext Zchn"/>
    <w:basedOn w:val="Absatz-Standardschriftart"/>
    <w:link w:val="Sprechblasentext"/>
    <w:rsid w:val="001B275D"/>
    <w:rPr>
      <w:rFonts w:ascii="Tahoma" w:hAnsi="Tahoma" w:cs="Tahoma"/>
      <w:sz w:val="16"/>
      <w:szCs w:val="16"/>
    </w:rPr>
  </w:style>
  <w:style w:type="character" w:styleId="NichtaufgelsteErwhnung">
    <w:name w:val="Unresolved Mention"/>
    <w:basedOn w:val="Absatz-Standardschriftart"/>
    <w:uiPriority w:val="99"/>
    <w:semiHidden/>
    <w:unhideWhenUsed/>
    <w:rsid w:val="00E41976"/>
    <w:rPr>
      <w:color w:val="808080"/>
      <w:shd w:val="clear" w:color="auto" w:fill="E6E6E6"/>
    </w:rPr>
  </w:style>
  <w:style w:type="paragraph" w:styleId="Listenabsatz">
    <w:name w:val="List Paragraph"/>
    <w:basedOn w:val="Standard"/>
    <w:uiPriority w:val="34"/>
    <w:qFormat/>
    <w:rsid w:val="00480A61"/>
    <w:pPr>
      <w:ind w:left="720"/>
      <w:contextualSpacing/>
    </w:pPr>
  </w:style>
  <w:style w:type="character" w:styleId="BesuchterLink">
    <w:name w:val="FollowedHyperlink"/>
    <w:basedOn w:val="Absatz-Standardschriftart"/>
    <w:semiHidden/>
    <w:unhideWhenUsed/>
    <w:rsid w:val="003077F0"/>
    <w:rPr>
      <w:color w:val="800080" w:themeColor="followedHyperlink"/>
      <w:u w:val="single"/>
    </w:rPr>
  </w:style>
  <w:style w:type="paragraph" w:styleId="berarbeitung">
    <w:name w:val="Revision"/>
    <w:hidden/>
    <w:uiPriority w:val="99"/>
    <w:semiHidden/>
    <w:rsid w:val="00293898"/>
    <w:rPr>
      <w:sz w:val="24"/>
      <w:szCs w:val="24"/>
    </w:rPr>
  </w:style>
  <w:style w:type="paragraph" w:styleId="Textkrper">
    <w:name w:val="Body Text"/>
    <w:basedOn w:val="Standard"/>
    <w:link w:val="TextkrperZchn"/>
    <w:rsid w:val="00631F00"/>
    <w:pPr>
      <w:spacing w:after="120"/>
    </w:pPr>
    <w:rPr>
      <w:rFonts w:ascii="Arial" w:hAnsi="Arial" w:cs="Arial"/>
      <w:sz w:val="22"/>
      <w:szCs w:val="20"/>
      <w:lang w:val="de-DE" w:eastAsia="de-DE"/>
    </w:rPr>
  </w:style>
  <w:style w:type="character" w:customStyle="1" w:styleId="TextkrperZchn">
    <w:name w:val="Textkörper Zchn"/>
    <w:basedOn w:val="Absatz-Standardschriftart"/>
    <w:link w:val="Textkrper"/>
    <w:rsid w:val="00631F00"/>
    <w:rPr>
      <w:rFonts w:ascii="Arial" w:hAnsi="Arial" w:cs="Arial"/>
      <w:sz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034537">
      <w:bodyDiv w:val="1"/>
      <w:marLeft w:val="0"/>
      <w:marRight w:val="0"/>
      <w:marTop w:val="0"/>
      <w:marBottom w:val="0"/>
      <w:divBdr>
        <w:top w:val="none" w:sz="0" w:space="0" w:color="auto"/>
        <w:left w:val="none" w:sz="0" w:space="0" w:color="auto"/>
        <w:bottom w:val="none" w:sz="0" w:space="0" w:color="auto"/>
        <w:right w:val="none" w:sz="0" w:space="0" w:color="auto"/>
      </w:divBdr>
    </w:div>
    <w:div w:id="299922143">
      <w:bodyDiv w:val="1"/>
      <w:marLeft w:val="0"/>
      <w:marRight w:val="0"/>
      <w:marTop w:val="0"/>
      <w:marBottom w:val="0"/>
      <w:divBdr>
        <w:top w:val="none" w:sz="0" w:space="0" w:color="auto"/>
        <w:left w:val="none" w:sz="0" w:space="0" w:color="auto"/>
        <w:bottom w:val="none" w:sz="0" w:space="0" w:color="auto"/>
        <w:right w:val="none" w:sz="0" w:space="0" w:color="auto"/>
      </w:divBdr>
    </w:div>
    <w:div w:id="632491286">
      <w:bodyDiv w:val="1"/>
      <w:marLeft w:val="0"/>
      <w:marRight w:val="0"/>
      <w:marTop w:val="0"/>
      <w:marBottom w:val="0"/>
      <w:divBdr>
        <w:top w:val="none" w:sz="0" w:space="0" w:color="auto"/>
        <w:left w:val="none" w:sz="0" w:space="0" w:color="auto"/>
        <w:bottom w:val="none" w:sz="0" w:space="0" w:color="auto"/>
        <w:right w:val="none" w:sz="0" w:space="0" w:color="auto"/>
      </w:divBdr>
    </w:div>
    <w:div w:id="721947413">
      <w:bodyDiv w:val="1"/>
      <w:marLeft w:val="0"/>
      <w:marRight w:val="0"/>
      <w:marTop w:val="0"/>
      <w:marBottom w:val="0"/>
      <w:divBdr>
        <w:top w:val="none" w:sz="0" w:space="0" w:color="auto"/>
        <w:left w:val="none" w:sz="0" w:space="0" w:color="auto"/>
        <w:bottom w:val="none" w:sz="0" w:space="0" w:color="auto"/>
        <w:right w:val="none" w:sz="0" w:space="0" w:color="auto"/>
      </w:divBdr>
    </w:div>
    <w:div w:id="1440220917">
      <w:bodyDiv w:val="1"/>
      <w:marLeft w:val="0"/>
      <w:marRight w:val="0"/>
      <w:marTop w:val="0"/>
      <w:marBottom w:val="0"/>
      <w:divBdr>
        <w:top w:val="none" w:sz="0" w:space="0" w:color="auto"/>
        <w:left w:val="none" w:sz="0" w:space="0" w:color="auto"/>
        <w:bottom w:val="none" w:sz="0" w:space="0" w:color="auto"/>
        <w:right w:val="none" w:sz="0" w:space="0" w:color="auto"/>
      </w:divBdr>
    </w:div>
    <w:div w:id="1595357506">
      <w:bodyDiv w:val="1"/>
      <w:marLeft w:val="0"/>
      <w:marRight w:val="0"/>
      <w:marTop w:val="0"/>
      <w:marBottom w:val="0"/>
      <w:divBdr>
        <w:top w:val="none" w:sz="0" w:space="0" w:color="auto"/>
        <w:left w:val="none" w:sz="0" w:space="0" w:color="auto"/>
        <w:bottom w:val="none" w:sz="0" w:space="0" w:color="auto"/>
        <w:right w:val="none" w:sz="0" w:space="0" w:color="auto"/>
      </w:divBdr>
    </w:div>
    <w:div w:id="1841505025">
      <w:bodyDiv w:val="1"/>
      <w:marLeft w:val="0"/>
      <w:marRight w:val="0"/>
      <w:marTop w:val="0"/>
      <w:marBottom w:val="0"/>
      <w:divBdr>
        <w:top w:val="none" w:sz="0" w:space="0" w:color="auto"/>
        <w:left w:val="none" w:sz="0" w:space="0" w:color="auto"/>
        <w:bottom w:val="none" w:sz="0" w:space="0" w:color="auto"/>
        <w:right w:val="none" w:sz="0" w:space="0" w:color="auto"/>
      </w:divBdr>
    </w:div>
    <w:div w:id="204447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ina.SCHOEN@fts.a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nstantin.WOLLENHAUPT@fts.a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rauenthal-service.a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rauenthal-service.at" TargetMode="External"/><Relationship Id="rId1" Type="http://schemas.openxmlformats.org/officeDocument/2006/relationships/hyperlink" Target="mailto:info@fts.a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DBF8F6F7E7ED54BA8CDD17BA14D2805" ma:contentTypeVersion="0" ma:contentTypeDescription="Ein neues Dokument erstellen." ma:contentTypeScope="" ma:versionID="276a4916d7344747adf860a030f97d44">
  <xsd:schema xmlns:xsd="http://www.w3.org/2001/XMLSchema" xmlns:xs="http://www.w3.org/2001/XMLSchema" xmlns:p="http://schemas.microsoft.com/office/2006/metadata/properties" targetNamespace="http://schemas.microsoft.com/office/2006/metadata/properties" ma:root="true" ma:fieldsID="66c4a6dd5ef775a5269b08f7de37f93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BDE957-D8CD-48B7-98F8-6E3E5CBB9B6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7173BD0-7C06-4612-92CC-8114A5D1B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D096AA7-DC94-401A-AD00-D88F87FE7F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2897</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Von:</vt:lpstr>
      <vt:lpstr>Von:</vt:lpstr>
    </vt:vector>
  </TitlesOfParts>
  <Company>SHT-Gruppe</Company>
  <LinksUpToDate>false</LinksUpToDate>
  <CharactersWithSpaces>3300</CharactersWithSpaces>
  <SharedDoc>false</SharedDoc>
  <HLinks>
    <vt:vector size="12" baseType="variant">
      <vt:variant>
        <vt:i4>1310739</vt:i4>
      </vt:variant>
      <vt:variant>
        <vt:i4>3</vt:i4>
      </vt:variant>
      <vt:variant>
        <vt:i4>0</vt:i4>
      </vt:variant>
      <vt:variant>
        <vt:i4>5</vt:i4>
      </vt:variant>
      <vt:variant>
        <vt:lpwstr>http://www.sht-gruppe.at/</vt:lpwstr>
      </vt:variant>
      <vt:variant>
        <vt:lpwstr/>
      </vt:variant>
      <vt:variant>
        <vt:i4>6619201</vt:i4>
      </vt:variant>
      <vt:variant>
        <vt:i4>0</vt:i4>
      </vt:variant>
      <vt:variant>
        <vt:i4>0</vt:i4>
      </vt:variant>
      <vt:variant>
        <vt:i4>5</vt:i4>
      </vt:variant>
      <vt:variant>
        <vt:lpwstr>mailto:noe.info@sht-gruppe.at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Von:</dc:title>
  <dc:creator>SHT-Gruppe</dc:creator>
  <cp:lastModifiedBy>SCHOEN Nina</cp:lastModifiedBy>
  <cp:revision>4</cp:revision>
  <cp:lastPrinted>2019-08-29T10:07:00Z</cp:lastPrinted>
  <dcterms:created xsi:type="dcterms:W3CDTF">2019-08-29T09:37:00Z</dcterms:created>
  <dcterms:modified xsi:type="dcterms:W3CDTF">2019-08-29T10:11:00Z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0x010100DDBF8F6F7E7ED54BA8CDD17BA14D2805</vt:lpwstr>
  </property>
</Properties>
</file>